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B5" w:rsidRDefault="00AD0CB5" w:rsidP="00F401DC">
      <w:pPr>
        <w:tabs>
          <w:tab w:val="left" w:pos="4368"/>
        </w:tabs>
        <w:jc w:val="center"/>
        <w:rPr>
          <w:sz w:val="28"/>
          <w:szCs w:val="28"/>
          <w:lang w:val="uk-UA"/>
        </w:rPr>
      </w:pPr>
    </w:p>
    <w:p w:rsidR="00AD0CB5" w:rsidRPr="008021D0" w:rsidRDefault="00EC57E1" w:rsidP="00AD0CB5">
      <w:pPr>
        <w:jc w:val="center"/>
        <w:rPr>
          <w:rFonts w:ascii="Calibri" w:hAnsi="Calibri"/>
          <w:lang w:val="uk-UA"/>
        </w:rPr>
      </w:pPr>
      <w:r w:rsidRPr="00EC57E1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41.25pt;height:51pt;visibility:visible;mso-wrap-style:square">
            <v:imagedata r:id="rId8" o:title="GERB"/>
          </v:shape>
        </w:pict>
      </w: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САВРАНСЬКА </w:t>
      </w:r>
      <w:r w:rsidRPr="000839D2">
        <w:rPr>
          <w:b/>
          <w:sz w:val="28"/>
          <w:szCs w:val="28"/>
          <w:lang w:val="uk-UA"/>
        </w:rPr>
        <w:t>СЕЛИЩНА РАДА</w:t>
      </w: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  <w:r w:rsidRPr="000839D2">
        <w:rPr>
          <w:b/>
          <w:sz w:val="28"/>
          <w:szCs w:val="28"/>
          <w:lang w:val="uk-UA"/>
        </w:rPr>
        <w:t>ОДЕСЬКОЇ ОБЛАСТІ</w:t>
      </w: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ЄКТ </w:t>
      </w:r>
      <w:r w:rsidRPr="000839D2">
        <w:rPr>
          <w:b/>
          <w:sz w:val="28"/>
          <w:szCs w:val="28"/>
        </w:rPr>
        <w:t>Р І Ш Е Н Н Я</w:t>
      </w: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4E66B8" w:rsidRDefault="00AD0CB5" w:rsidP="004E66B8">
      <w:pPr>
        <w:rPr>
          <w:sz w:val="28"/>
          <w:szCs w:val="28"/>
          <w:lang w:val="uk-UA"/>
        </w:rPr>
      </w:pPr>
      <w:r w:rsidRPr="004E66B8">
        <w:rPr>
          <w:sz w:val="28"/>
          <w:szCs w:val="28"/>
        </w:rPr>
        <w:t xml:space="preserve">Про створення та використання місцевого матеріального резерву </w:t>
      </w:r>
    </w:p>
    <w:p w:rsidR="004E66B8" w:rsidRDefault="00AD0CB5" w:rsidP="004E66B8">
      <w:pPr>
        <w:rPr>
          <w:sz w:val="28"/>
          <w:szCs w:val="28"/>
          <w:lang w:val="uk-UA"/>
        </w:rPr>
      </w:pPr>
      <w:r w:rsidRPr="004E66B8">
        <w:rPr>
          <w:sz w:val="28"/>
          <w:szCs w:val="28"/>
          <w:lang w:val="uk-UA"/>
        </w:rPr>
        <w:t>Савранської селищної ради Одеської області для запобігання</w:t>
      </w:r>
    </w:p>
    <w:p w:rsidR="00AD0CB5" w:rsidRPr="004E66B8" w:rsidRDefault="00AD0CB5" w:rsidP="004E66B8">
      <w:pPr>
        <w:rPr>
          <w:sz w:val="28"/>
          <w:szCs w:val="28"/>
          <w:lang w:val="uk-UA"/>
        </w:rPr>
      </w:pPr>
      <w:r w:rsidRPr="004E66B8">
        <w:rPr>
          <w:sz w:val="28"/>
          <w:szCs w:val="28"/>
          <w:lang w:val="uk-UA"/>
        </w:rPr>
        <w:t>і ліквідації наслідків надзвичайних ситуацій</w:t>
      </w:r>
    </w:p>
    <w:p w:rsidR="00AD0CB5" w:rsidRPr="00F401DC" w:rsidRDefault="00AD0CB5" w:rsidP="00AD0CB5">
      <w:pPr>
        <w:ind w:right="4393"/>
        <w:rPr>
          <w:sz w:val="28"/>
          <w:szCs w:val="28"/>
          <w:lang w:val="uk-UA"/>
        </w:rPr>
      </w:pPr>
    </w:p>
    <w:p w:rsidR="00AD0CB5" w:rsidRDefault="00AD0CB5" w:rsidP="00AD0CB5">
      <w:pPr>
        <w:pStyle w:val="Standard"/>
        <w:tabs>
          <w:tab w:val="left" w:pos="709"/>
        </w:tabs>
        <w:ind w:firstLine="709"/>
        <w:jc w:val="both"/>
        <w:rPr>
          <w:rFonts w:cs="Times New Roman"/>
          <w:sz w:val="28"/>
          <w:szCs w:val="28"/>
          <w:lang w:val="uk-UA"/>
        </w:rPr>
      </w:pPr>
      <w:r w:rsidRPr="00342276">
        <w:rPr>
          <w:sz w:val="28"/>
          <w:szCs w:val="28"/>
          <w:lang w:val="uk-UA"/>
        </w:rPr>
        <w:t>З метою здійснення заходів, спрямованих на запобігання та ліквідацію наслідків надзвичайних ситуацій</w:t>
      </w:r>
      <w:r w:rsidR="00CD39D5">
        <w:rPr>
          <w:sz w:val="28"/>
          <w:szCs w:val="28"/>
          <w:lang w:val="uk-UA"/>
        </w:rPr>
        <w:t xml:space="preserve">, </w:t>
      </w:r>
      <w:r w:rsidRPr="00342276">
        <w:rPr>
          <w:sz w:val="28"/>
          <w:szCs w:val="28"/>
          <w:lang w:val="uk-UA"/>
        </w:rPr>
        <w:t>надання термінової допомоги населенню, відповідно до пункту 15 частини 2 статті 19 та статті 98 Кодексу цивільного захисту України, постанови Кабінету Міністрів України від 30 вересня 2015 року №775 «Про затвердження Порядку створення та використання матеріальних резервів для запобігання і ліквідації наслідків надзвичайних ситуацій»,</w:t>
      </w:r>
      <w:r>
        <w:rPr>
          <w:sz w:val="28"/>
          <w:szCs w:val="28"/>
          <w:lang w:val="uk-UA"/>
        </w:rPr>
        <w:t xml:space="preserve"> </w:t>
      </w:r>
      <w:r w:rsidR="004E66B8">
        <w:rPr>
          <w:sz w:val="28"/>
          <w:szCs w:val="28"/>
          <w:lang w:val="uk-UA"/>
        </w:rPr>
        <w:t>відповідно до рішення Савранської селищної ради від 28.01.2021 року №</w:t>
      </w:r>
      <w:r w:rsidR="004E66B8" w:rsidRPr="004E66B8">
        <w:rPr>
          <w:sz w:val="28"/>
          <w:szCs w:val="28"/>
          <w:lang w:val="uk-UA"/>
        </w:rPr>
        <w:t>109-</w:t>
      </w:r>
      <w:r w:rsidR="004E66B8" w:rsidRPr="004E43D5">
        <w:rPr>
          <w:sz w:val="28"/>
          <w:szCs w:val="28"/>
        </w:rPr>
        <w:t>VIII</w:t>
      </w:r>
      <w:r w:rsidR="004E66B8">
        <w:rPr>
          <w:sz w:val="28"/>
          <w:szCs w:val="28"/>
          <w:lang w:val="uk-UA"/>
        </w:rPr>
        <w:t xml:space="preserve"> «</w:t>
      </w:r>
      <w:r w:rsidR="004E66B8" w:rsidRPr="004E66B8">
        <w:rPr>
          <w:sz w:val="28"/>
          <w:szCs w:val="28"/>
          <w:lang w:val="uk-UA"/>
        </w:rPr>
        <w:t>Про затвердження кошторису «Програми розвитку цивільного захисту, техногенної та пожежної безпеки Савранської селищної ради на 2018-2021 роки» на 2021 рік</w:t>
      </w:r>
      <w:r w:rsidR="004E66B8">
        <w:rPr>
          <w:sz w:val="28"/>
          <w:szCs w:val="28"/>
          <w:lang w:val="uk-UA"/>
        </w:rPr>
        <w:t>»</w:t>
      </w:r>
      <w:r w:rsidR="00CD39D5">
        <w:rPr>
          <w:sz w:val="28"/>
          <w:szCs w:val="28"/>
          <w:lang w:val="uk-UA"/>
        </w:rPr>
        <w:t xml:space="preserve"> сесія селищної ради</w:t>
      </w:r>
    </w:p>
    <w:p w:rsidR="00AD0CB5" w:rsidRPr="000839D2" w:rsidRDefault="00AD0CB5" w:rsidP="00AD0CB5">
      <w:pPr>
        <w:ind w:firstLine="567"/>
        <w:jc w:val="both"/>
        <w:rPr>
          <w:sz w:val="28"/>
          <w:szCs w:val="28"/>
          <w:lang w:val="uk-UA"/>
        </w:rPr>
      </w:pPr>
    </w:p>
    <w:p w:rsidR="00AD0CB5" w:rsidRPr="001C00CB" w:rsidRDefault="00AD0CB5" w:rsidP="00AD0CB5">
      <w:pPr>
        <w:jc w:val="center"/>
        <w:rPr>
          <w:rFonts w:eastAsia="Calibri"/>
          <w:sz w:val="28"/>
          <w:szCs w:val="28"/>
          <w:lang w:val="uk-UA"/>
        </w:rPr>
      </w:pPr>
      <w:r w:rsidRPr="001C00CB">
        <w:rPr>
          <w:rFonts w:eastAsia="Calibri"/>
          <w:sz w:val="28"/>
          <w:szCs w:val="28"/>
          <w:shd w:val="clear" w:color="auto" w:fill="FFFFFF"/>
          <w:lang w:val="uk-UA"/>
        </w:rPr>
        <w:t>ВИРІШИЛА:</w:t>
      </w:r>
    </w:p>
    <w:p w:rsidR="00E56926" w:rsidRDefault="00E56926" w:rsidP="00E56926">
      <w:pPr>
        <w:pStyle w:val="Standard"/>
        <w:jc w:val="both"/>
        <w:rPr>
          <w:lang w:val="uk-UA"/>
        </w:rPr>
      </w:pPr>
      <w:bookmarkStart w:id="0" w:name="_GoBack"/>
      <w:bookmarkEnd w:id="0"/>
    </w:p>
    <w:p w:rsidR="004E66B8" w:rsidRDefault="00E56926" w:rsidP="00E56926">
      <w:pPr>
        <w:pStyle w:val="Standard"/>
        <w:ind w:firstLine="709"/>
        <w:jc w:val="both"/>
        <w:rPr>
          <w:sz w:val="28"/>
          <w:szCs w:val="28"/>
          <w:lang w:val="uk-UA"/>
        </w:rPr>
      </w:pPr>
      <w:r w:rsidRPr="00B12C5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B12C5B">
        <w:rPr>
          <w:sz w:val="28"/>
          <w:szCs w:val="28"/>
          <w:lang w:val="uk-UA"/>
        </w:rPr>
        <w:t xml:space="preserve">Створити місцевий матеріальний резерв </w:t>
      </w:r>
      <w:r>
        <w:rPr>
          <w:sz w:val="28"/>
          <w:szCs w:val="28"/>
          <w:lang w:val="uk-UA"/>
        </w:rPr>
        <w:t xml:space="preserve">селищної ради </w:t>
      </w:r>
      <w:r w:rsidRPr="00B12C5B">
        <w:rPr>
          <w:sz w:val="28"/>
          <w:szCs w:val="28"/>
          <w:lang w:val="uk-UA"/>
        </w:rPr>
        <w:t>для запобігання і ліквідації наслідків надзвичайних ситуацій</w:t>
      </w:r>
      <w:r w:rsidR="004E66B8">
        <w:rPr>
          <w:sz w:val="28"/>
          <w:szCs w:val="28"/>
          <w:lang w:val="uk-UA"/>
        </w:rPr>
        <w:t xml:space="preserve">.  </w:t>
      </w:r>
    </w:p>
    <w:p w:rsidR="00E56926" w:rsidRDefault="00E56926" w:rsidP="00E56926">
      <w:pPr>
        <w:pStyle w:val="Standard"/>
        <w:ind w:firstLine="709"/>
        <w:jc w:val="both"/>
        <w:rPr>
          <w:sz w:val="28"/>
          <w:szCs w:val="28"/>
          <w:lang w:val="uk-UA"/>
        </w:rPr>
      </w:pPr>
      <w:r w:rsidRPr="00B12C5B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B12C5B">
        <w:rPr>
          <w:sz w:val="28"/>
          <w:szCs w:val="28"/>
          <w:lang w:val="uk-UA"/>
        </w:rPr>
        <w:t xml:space="preserve">Затвердити Порядок створення та використання місцевого матеріального резерву </w:t>
      </w:r>
      <w:r>
        <w:rPr>
          <w:sz w:val="28"/>
          <w:szCs w:val="28"/>
          <w:lang w:val="uk-UA"/>
        </w:rPr>
        <w:t xml:space="preserve">селищної ради </w:t>
      </w:r>
      <w:r w:rsidRPr="00B12C5B">
        <w:rPr>
          <w:sz w:val="28"/>
          <w:szCs w:val="28"/>
          <w:lang w:val="uk-UA"/>
        </w:rPr>
        <w:t xml:space="preserve">для запобігання і ліквідації наслідків надзвичайних ситуацій згідно з додатком 1. </w:t>
      </w:r>
    </w:p>
    <w:p w:rsidR="00E56926" w:rsidRPr="00C9662F" w:rsidRDefault="00E56926" w:rsidP="00E56926">
      <w:pPr>
        <w:pStyle w:val="Standard"/>
        <w:ind w:firstLine="709"/>
        <w:jc w:val="both"/>
        <w:rPr>
          <w:sz w:val="28"/>
          <w:szCs w:val="28"/>
          <w:lang w:val="uk-UA"/>
        </w:rPr>
      </w:pPr>
      <w:r w:rsidRPr="00C9662F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C9662F">
        <w:rPr>
          <w:sz w:val="28"/>
          <w:szCs w:val="28"/>
          <w:lang w:val="uk-UA"/>
        </w:rPr>
        <w:t xml:space="preserve">Визначити та затвердити номенклатуру та обсяги місцевого матеріального резерву </w:t>
      </w:r>
      <w:r>
        <w:rPr>
          <w:sz w:val="28"/>
          <w:szCs w:val="28"/>
          <w:lang w:val="uk-UA"/>
        </w:rPr>
        <w:t xml:space="preserve">селищної ради </w:t>
      </w:r>
      <w:r w:rsidRPr="00C9662F">
        <w:rPr>
          <w:sz w:val="28"/>
          <w:szCs w:val="28"/>
          <w:lang w:val="uk-UA"/>
        </w:rPr>
        <w:t xml:space="preserve">згідно з додатком 2. </w:t>
      </w:r>
    </w:p>
    <w:p w:rsidR="00E56926" w:rsidRDefault="00E56926" w:rsidP="00E56926">
      <w:pPr>
        <w:pStyle w:val="a5"/>
        <w:ind w:firstLine="708"/>
        <w:rPr>
          <w:szCs w:val="28"/>
        </w:rPr>
      </w:pPr>
      <w:r>
        <w:rPr>
          <w:szCs w:val="28"/>
        </w:rPr>
        <w:t>4</w:t>
      </w:r>
      <w:r w:rsidRPr="00C9662F">
        <w:rPr>
          <w:szCs w:val="28"/>
        </w:rPr>
        <w:t>. Визначити і затвердити місц</w:t>
      </w:r>
      <w:r>
        <w:rPr>
          <w:szCs w:val="28"/>
        </w:rPr>
        <w:t xml:space="preserve">е </w:t>
      </w:r>
      <w:r w:rsidRPr="00C9662F">
        <w:rPr>
          <w:szCs w:val="28"/>
        </w:rPr>
        <w:t xml:space="preserve">розміщення місцевого матеріального резерву </w:t>
      </w:r>
      <w:r>
        <w:rPr>
          <w:szCs w:val="28"/>
        </w:rPr>
        <w:t xml:space="preserve">Савранської селищної ради </w:t>
      </w:r>
      <w:r w:rsidRPr="00C9662F">
        <w:rPr>
          <w:szCs w:val="28"/>
        </w:rPr>
        <w:t xml:space="preserve">– територія </w:t>
      </w:r>
      <w:r>
        <w:rPr>
          <w:szCs w:val="28"/>
        </w:rPr>
        <w:t xml:space="preserve"> та адмінбудівлі </w:t>
      </w:r>
      <w:r w:rsidRPr="00C9662F">
        <w:rPr>
          <w:szCs w:val="28"/>
        </w:rPr>
        <w:t>селищної ради</w:t>
      </w:r>
      <w:r>
        <w:rPr>
          <w:szCs w:val="28"/>
        </w:rPr>
        <w:t xml:space="preserve"> (вулиця Соборна, 9)</w:t>
      </w:r>
      <w:r w:rsidRPr="00C9662F">
        <w:rPr>
          <w:szCs w:val="28"/>
        </w:rPr>
        <w:t>.</w:t>
      </w:r>
    </w:p>
    <w:p w:rsidR="00E56926" w:rsidRDefault="00E56926" w:rsidP="00CD39D5">
      <w:pPr>
        <w:pStyle w:val="a5"/>
        <w:shd w:val="clear" w:color="auto" w:fill="FFFFFF"/>
        <w:ind w:firstLine="709"/>
        <w:rPr>
          <w:szCs w:val="28"/>
        </w:rPr>
      </w:pPr>
      <w:r>
        <w:rPr>
          <w:color w:val="333333"/>
          <w:szCs w:val="28"/>
          <w:bdr w:val="none" w:sz="0" w:space="0" w:color="auto" w:frame="1"/>
        </w:rPr>
        <w:t xml:space="preserve">5. </w:t>
      </w:r>
      <w:r w:rsidRPr="00F31B82">
        <w:t>Головн</w:t>
      </w:r>
      <w:r>
        <w:t xml:space="preserve">ому </w:t>
      </w:r>
      <w:r w:rsidRPr="00F31B82">
        <w:t>спеціаліст</w:t>
      </w:r>
      <w:r>
        <w:t xml:space="preserve">у </w:t>
      </w:r>
      <w:r w:rsidRPr="00F31B82">
        <w:t>з охорони праці та господарського забезпечення</w:t>
      </w:r>
      <w:r>
        <w:t xml:space="preserve"> відділу архітектури, містобудування та охорони праці Івашковському А.І. </w:t>
      </w:r>
      <w:r>
        <w:rPr>
          <w:color w:val="333333"/>
          <w:szCs w:val="28"/>
          <w:bdr w:val="none" w:sz="0" w:space="0" w:color="auto" w:frame="1"/>
        </w:rPr>
        <w:t xml:space="preserve">у </w:t>
      </w:r>
      <w:r w:rsidRPr="00EA19D3">
        <w:rPr>
          <w:color w:val="333333"/>
          <w:szCs w:val="28"/>
          <w:bdr w:val="none" w:sz="0" w:space="0" w:color="auto" w:frame="1"/>
        </w:rPr>
        <w:t xml:space="preserve">встановленому законом порядку здійснити організаційні заходи з придбання матеріальних цінностей, визначених номенклатурою місцевого матеріального резерву </w:t>
      </w:r>
      <w:r>
        <w:rPr>
          <w:color w:val="333333"/>
          <w:szCs w:val="28"/>
          <w:bdr w:val="none" w:sz="0" w:space="0" w:color="auto" w:frame="1"/>
        </w:rPr>
        <w:t xml:space="preserve">Савранської </w:t>
      </w:r>
      <w:r w:rsidRPr="00EA19D3">
        <w:rPr>
          <w:color w:val="333333"/>
          <w:szCs w:val="28"/>
          <w:bdr w:val="none" w:sz="0" w:space="0" w:color="auto" w:frame="1"/>
        </w:rPr>
        <w:t>селищної ради</w:t>
      </w:r>
      <w:r>
        <w:rPr>
          <w:color w:val="333333"/>
          <w:szCs w:val="28"/>
          <w:bdr w:val="none" w:sz="0" w:space="0" w:color="auto" w:frame="1"/>
        </w:rPr>
        <w:t xml:space="preserve"> Одеської області</w:t>
      </w:r>
      <w:r w:rsidRPr="00EA19D3">
        <w:rPr>
          <w:color w:val="333333"/>
          <w:szCs w:val="28"/>
          <w:bdr w:val="none" w:sz="0" w:space="0" w:color="auto" w:frame="1"/>
        </w:rPr>
        <w:t>.  </w:t>
      </w:r>
    </w:p>
    <w:p w:rsidR="00AD0CB5" w:rsidRDefault="00AD0CB5" w:rsidP="004E66B8">
      <w:pPr>
        <w:tabs>
          <w:tab w:val="left" w:pos="4368"/>
        </w:tabs>
        <w:ind w:firstLine="709"/>
        <w:jc w:val="both"/>
        <w:rPr>
          <w:sz w:val="28"/>
          <w:szCs w:val="28"/>
          <w:lang w:val="uk-UA"/>
        </w:rPr>
      </w:pPr>
      <w:r w:rsidRPr="001C00CB">
        <w:rPr>
          <w:sz w:val="28"/>
          <w:szCs w:val="28"/>
          <w:lang w:val="uk-UA"/>
        </w:rPr>
        <w:t>4</w:t>
      </w:r>
      <w:r w:rsidRPr="005728B3">
        <w:rPr>
          <w:sz w:val="28"/>
          <w:szCs w:val="28"/>
          <w:lang w:val="uk-UA"/>
        </w:rPr>
        <w:t>. Контроль за вико</w:t>
      </w:r>
      <w:r w:rsidR="004E66B8">
        <w:rPr>
          <w:sz w:val="28"/>
          <w:szCs w:val="28"/>
          <w:lang w:val="uk-UA"/>
        </w:rPr>
        <w:t xml:space="preserve">нанням рішення </w:t>
      </w:r>
      <w:r w:rsidRPr="005728B3">
        <w:rPr>
          <w:sz w:val="28"/>
          <w:szCs w:val="28"/>
          <w:lang w:val="uk-UA"/>
        </w:rPr>
        <w:t>покла</w:t>
      </w:r>
      <w:r w:rsidRPr="001C00CB">
        <w:rPr>
          <w:sz w:val="28"/>
          <w:szCs w:val="28"/>
          <w:lang w:val="uk-UA"/>
        </w:rPr>
        <w:t>сти</w:t>
      </w:r>
      <w:r>
        <w:rPr>
          <w:sz w:val="28"/>
          <w:szCs w:val="28"/>
          <w:lang w:val="uk-UA"/>
        </w:rPr>
        <w:t xml:space="preserve"> </w:t>
      </w:r>
      <w:r w:rsidR="004E66B8">
        <w:rPr>
          <w:sz w:val="28"/>
          <w:szCs w:val="28"/>
          <w:lang w:val="uk-UA"/>
        </w:rPr>
        <w:t>на</w:t>
      </w:r>
      <w:r w:rsidRPr="005728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постійну комісію </w:t>
      </w:r>
      <w:r w:rsidRPr="005728B3">
        <w:rPr>
          <w:sz w:val="28"/>
          <w:szCs w:val="28"/>
          <w:lang w:val="uk-UA"/>
        </w:rPr>
        <w:t>з питань</w:t>
      </w:r>
      <w:r>
        <w:rPr>
          <w:sz w:val="28"/>
          <w:szCs w:val="28"/>
          <w:lang w:val="uk-UA"/>
        </w:rPr>
        <w:t xml:space="preserve"> </w:t>
      </w:r>
      <w:r w:rsidRPr="005728B3">
        <w:rPr>
          <w:sz w:val="28"/>
          <w:szCs w:val="28"/>
          <w:lang w:val="uk-UA"/>
        </w:rPr>
        <w:t>планування, фінансів</w:t>
      </w:r>
      <w:r w:rsidRPr="001C00CB">
        <w:rPr>
          <w:sz w:val="28"/>
          <w:szCs w:val="28"/>
          <w:lang w:val="uk-UA"/>
        </w:rPr>
        <w:t xml:space="preserve"> та </w:t>
      </w:r>
      <w:r w:rsidRPr="005728B3">
        <w:rPr>
          <w:sz w:val="28"/>
          <w:szCs w:val="28"/>
          <w:lang w:val="uk-UA"/>
        </w:rPr>
        <w:t>бюджету</w:t>
      </w:r>
      <w:r w:rsidRPr="001C00C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5728B3">
        <w:rPr>
          <w:sz w:val="28"/>
          <w:szCs w:val="28"/>
          <w:lang w:val="uk-UA"/>
        </w:rPr>
        <w:t>соціально</w:t>
      </w:r>
      <w:r w:rsidRPr="001C00CB">
        <w:rPr>
          <w:sz w:val="28"/>
          <w:szCs w:val="28"/>
          <w:lang w:val="uk-UA"/>
        </w:rPr>
        <w:t>-економічного розвитку, ринкових відносин та інвестиційної діяльності, житлово-комунального господарства та комунальної власності.</w:t>
      </w:r>
      <w:r w:rsidRPr="000839D2">
        <w:rPr>
          <w:b/>
          <w:sz w:val="28"/>
          <w:szCs w:val="28"/>
          <w:lang w:val="uk-UA"/>
        </w:rPr>
        <w:tab/>
      </w:r>
    </w:p>
    <w:p w:rsidR="006C0862" w:rsidRPr="00E47F19" w:rsidRDefault="00D50E52" w:rsidP="006C0862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1 </w:t>
      </w:r>
    </w:p>
    <w:p w:rsidR="00CA714F" w:rsidRDefault="006C0862" w:rsidP="006C0862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E47F1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проєкту</w:t>
      </w:r>
      <w:r w:rsidRPr="00E47F19">
        <w:rPr>
          <w:sz w:val="28"/>
          <w:szCs w:val="28"/>
          <w:lang w:val="uk-UA"/>
        </w:rPr>
        <w:t xml:space="preserve"> рішення </w:t>
      </w:r>
      <w:r w:rsidR="00CA714F">
        <w:rPr>
          <w:sz w:val="28"/>
          <w:szCs w:val="28"/>
          <w:lang w:val="uk-UA"/>
        </w:rPr>
        <w:t xml:space="preserve">сесії </w:t>
      </w:r>
    </w:p>
    <w:p w:rsidR="006C0862" w:rsidRPr="00E47F19" w:rsidRDefault="006C0862" w:rsidP="006C0862">
      <w:pPr>
        <w:ind w:left="5245"/>
        <w:rPr>
          <w:sz w:val="28"/>
          <w:szCs w:val="28"/>
          <w:lang w:val="uk-UA"/>
        </w:rPr>
      </w:pPr>
      <w:r w:rsidRPr="00E47F19">
        <w:rPr>
          <w:sz w:val="28"/>
          <w:szCs w:val="28"/>
          <w:lang w:val="uk-UA"/>
        </w:rPr>
        <w:t>селищної ради</w:t>
      </w:r>
    </w:p>
    <w:p w:rsidR="004E09CB" w:rsidRDefault="004E09CB">
      <w:pPr>
        <w:rPr>
          <w:lang w:val="uk-UA"/>
        </w:rPr>
      </w:pPr>
    </w:p>
    <w:p w:rsidR="006540ED" w:rsidRPr="006540ED" w:rsidRDefault="006540ED" w:rsidP="006540ED">
      <w:pPr>
        <w:jc w:val="center"/>
        <w:rPr>
          <w:rFonts w:eastAsia="SimSun"/>
          <w:bCs/>
          <w:sz w:val="28"/>
          <w:szCs w:val="28"/>
          <w:lang w:val="uk-UA"/>
        </w:rPr>
      </w:pPr>
      <w:r w:rsidRPr="006540ED">
        <w:rPr>
          <w:rFonts w:eastAsia="SimSun"/>
          <w:bCs/>
          <w:sz w:val="28"/>
          <w:szCs w:val="28"/>
          <w:lang w:val="uk-UA"/>
        </w:rPr>
        <w:t>ПОРЯДОК</w:t>
      </w:r>
    </w:p>
    <w:p w:rsidR="006540ED" w:rsidRPr="006540ED" w:rsidRDefault="006540ED" w:rsidP="006540ED">
      <w:pPr>
        <w:jc w:val="center"/>
        <w:rPr>
          <w:rFonts w:eastAsia="SimSun"/>
          <w:sz w:val="28"/>
          <w:szCs w:val="28"/>
          <w:lang w:val="uk-UA"/>
        </w:rPr>
      </w:pPr>
      <w:r w:rsidRPr="006540ED">
        <w:rPr>
          <w:rFonts w:eastAsia="SimSun"/>
          <w:sz w:val="28"/>
          <w:szCs w:val="28"/>
          <w:lang w:val="uk-UA"/>
        </w:rPr>
        <w:t>створення та використання місцевого матеріального резерву для запобігання і ліквідації наслідків надзвичайних</w:t>
      </w:r>
      <w:r>
        <w:rPr>
          <w:rFonts w:eastAsia="SimSun"/>
          <w:sz w:val="28"/>
          <w:szCs w:val="28"/>
          <w:lang w:val="uk-UA"/>
        </w:rPr>
        <w:t xml:space="preserve"> ситуацій в Савранській </w:t>
      </w:r>
      <w:r w:rsidRPr="006540ED">
        <w:rPr>
          <w:rFonts w:eastAsia="SimSun"/>
          <w:sz w:val="28"/>
          <w:szCs w:val="28"/>
          <w:lang w:val="uk-UA"/>
        </w:rPr>
        <w:t xml:space="preserve">селищній раді </w:t>
      </w:r>
    </w:p>
    <w:p w:rsidR="006540ED" w:rsidRPr="00795C5C" w:rsidRDefault="006540ED" w:rsidP="006540ED">
      <w:pPr>
        <w:jc w:val="center"/>
        <w:rPr>
          <w:rFonts w:eastAsia="SimSun"/>
          <w:b/>
          <w:sz w:val="28"/>
          <w:szCs w:val="28"/>
          <w:lang w:val="uk-UA"/>
        </w:rPr>
      </w:pPr>
    </w:p>
    <w:p w:rsidR="006540ED" w:rsidRPr="006540ED" w:rsidRDefault="006540ED" w:rsidP="006540ED">
      <w:pPr>
        <w:ind w:firstLine="720"/>
        <w:jc w:val="both"/>
        <w:rPr>
          <w:sz w:val="28"/>
          <w:szCs w:val="28"/>
          <w:lang w:val="uk-UA"/>
        </w:rPr>
      </w:pPr>
      <w:r w:rsidRPr="006540ED">
        <w:rPr>
          <w:bCs/>
          <w:sz w:val="28"/>
          <w:szCs w:val="28"/>
          <w:lang w:val="uk-UA"/>
        </w:rPr>
        <w:t>1.</w:t>
      </w:r>
      <w:r w:rsidRPr="006540ED">
        <w:rPr>
          <w:sz w:val="28"/>
          <w:szCs w:val="28"/>
          <w:lang w:val="uk-UA"/>
        </w:rPr>
        <w:t xml:space="preserve"> Порядок створення та використання місцевого матеріального резерву </w:t>
      </w:r>
      <w:r w:rsidRPr="006540ED">
        <w:rPr>
          <w:rFonts w:eastAsia="SimSun"/>
          <w:sz w:val="28"/>
          <w:szCs w:val="28"/>
          <w:lang w:val="uk-UA"/>
        </w:rPr>
        <w:t xml:space="preserve">для запобігання і ліквідації наслідків надзвичайних ситуацій </w:t>
      </w:r>
      <w:r>
        <w:rPr>
          <w:rFonts w:eastAsia="SimSun"/>
          <w:sz w:val="28"/>
          <w:szCs w:val="28"/>
          <w:lang w:val="uk-UA"/>
        </w:rPr>
        <w:t xml:space="preserve">в Савранській </w:t>
      </w:r>
      <w:r w:rsidRPr="006540ED">
        <w:rPr>
          <w:rFonts w:eastAsia="SimSun"/>
          <w:sz w:val="28"/>
          <w:szCs w:val="28"/>
          <w:lang w:val="uk-UA"/>
        </w:rPr>
        <w:t xml:space="preserve"> селищній раді </w:t>
      </w:r>
      <w:r w:rsidRPr="006540ED">
        <w:rPr>
          <w:sz w:val="28"/>
          <w:szCs w:val="28"/>
          <w:lang w:val="uk-UA"/>
        </w:rPr>
        <w:t xml:space="preserve">(далі – Порядок) визначає механізм створення та використання матеріального резерву для запобігання і ліквідації наслідків надзвичайних ситуацій. </w:t>
      </w:r>
    </w:p>
    <w:p w:rsidR="006540ED" w:rsidRPr="006540ED" w:rsidRDefault="006540ED" w:rsidP="006540ED">
      <w:pPr>
        <w:ind w:firstLine="708"/>
        <w:jc w:val="both"/>
        <w:rPr>
          <w:sz w:val="28"/>
          <w:szCs w:val="28"/>
          <w:lang w:val="uk-UA"/>
        </w:rPr>
      </w:pPr>
      <w:r w:rsidRPr="006540ED">
        <w:rPr>
          <w:bCs/>
          <w:sz w:val="28"/>
          <w:szCs w:val="28"/>
          <w:lang w:val="uk-UA"/>
        </w:rPr>
        <w:t>2.</w:t>
      </w:r>
      <w:r w:rsidRPr="006540ED">
        <w:rPr>
          <w:sz w:val="28"/>
          <w:szCs w:val="28"/>
          <w:lang w:val="uk-UA"/>
        </w:rPr>
        <w:t xml:space="preserve"> У цьому Порядку терміни вживаються у такому значенні:</w:t>
      </w:r>
    </w:p>
    <w:p w:rsidR="006540ED" w:rsidRPr="006540ED" w:rsidRDefault="006540ED" w:rsidP="006540ED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CA714F">
        <w:rPr>
          <w:sz w:val="28"/>
          <w:szCs w:val="28"/>
          <w:shd w:val="clear" w:color="auto" w:fill="FFFFFF"/>
          <w:lang w:val="uk-UA"/>
        </w:rPr>
        <w:t>матеріальний резерв</w:t>
      </w:r>
      <w:r w:rsidRPr="006540ED">
        <w:rPr>
          <w:sz w:val="28"/>
          <w:szCs w:val="28"/>
          <w:shd w:val="clear" w:color="auto" w:fill="FFFFFF"/>
          <w:lang w:val="uk-UA"/>
        </w:rPr>
        <w:t xml:space="preserve"> - запас будівельних і пально-мастильних матеріалів, лікарських засобів та виробів медичного призначення, продовольства, техніки, технічних засобів та інших матеріальних цінностей (далі - матеріальні цінності), призначених для запобігання і ліквідації наслідків надзвичайних ситуацій, надання допомоги постраждалому населенню, проведення невідкладних відновлювальних робіт і заходів</w:t>
      </w:r>
      <w:r>
        <w:rPr>
          <w:sz w:val="28"/>
          <w:szCs w:val="28"/>
          <w:shd w:val="clear" w:color="auto" w:fill="FFFFFF"/>
          <w:lang w:val="uk-UA"/>
        </w:rPr>
        <w:t>;</w:t>
      </w:r>
      <w:r w:rsidRPr="006540ED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6540ED" w:rsidRPr="006540ED" w:rsidRDefault="006540ED" w:rsidP="006540ED">
      <w:pPr>
        <w:ind w:firstLine="708"/>
        <w:jc w:val="both"/>
        <w:rPr>
          <w:sz w:val="28"/>
          <w:szCs w:val="28"/>
          <w:lang w:val="uk-UA"/>
        </w:rPr>
      </w:pPr>
      <w:r w:rsidRPr="00CA714F">
        <w:rPr>
          <w:sz w:val="28"/>
          <w:szCs w:val="28"/>
          <w:lang w:val="uk-UA"/>
        </w:rPr>
        <w:t>номенклатура матеріальних резервів</w:t>
      </w:r>
      <w:r w:rsidRPr="006540ED">
        <w:rPr>
          <w:sz w:val="28"/>
          <w:szCs w:val="28"/>
          <w:lang w:val="uk-UA"/>
        </w:rPr>
        <w:t xml:space="preserve"> (далі – номенклатура) - обґрунтований і затверджений у встановленому порядку перелік матеріальних цінностей; </w:t>
      </w:r>
    </w:p>
    <w:p w:rsidR="006540ED" w:rsidRPr="006540ED" w:rsidRDefault="006540ED" w:rsidP="006540ED">
      <w:pPr>
        <w:ind w:firstLine="708"/>
        <w:jc w:val="both"/>
        <w:rPr>
          <w:sz w:val="28"/>
          <w:szCs w:val="28"/>
          <w:lang w:val="uk-UA"/>
        </w:rPr>
      </w:pPr>
      <w:r w:rsidRPr="006540ED">
        <w:rPr>
          <w:bCs/>
          <w:sz w:val="28"/>
          <w:szCs w:val="28"/>
          <w:lang w:val="uk-UA"/>
        </w:rPr>
        <w:t>3.</w:t>
      </w:r>
      <w:r w:rsidRPr="006540ED">
        <w:rPr>
          <w:sz w:val="28"/>
          <w:szCs w:val="28"/>
          <w:lang w:val="uk-UA"/>
        </w:rPr>
        <w:t xml:space="preserve"> Матеріальний резерв </w:t>
      </w:r>
      <w:r>
        <w:rPr>
          <w:sz w:val="28"/>
          <w:szCs w:val="28"/>
          <w:lang w:val="uk-UA"/>
        </w:rPr>
        <w:t xml:space="preserve">Савранської селищної ради </w:t>
      </w:r>
      <w:r w:rsidRPr="006540ED">
        <w:rPr>
          <w:sz w:val="28"/>
          <w:szCs w:val="28"/>
          <w:lang w:val="uk-UA"/>
        </w:rPr>
        <w:t>створюється для здійснення заходів, спрямованих на запобігання і ліквідацію наслідків надзвичайних ситуацій та надання термінової допомоги постраждалому населенню.</w:t>
      </w:r>
    </w:p>
    <w:p w:rsidR="006540ED" w:rsidRPr="006540ED" w:rsidRDefault="006540ED" w:rsidP="006540ED">
      <w:pPr>
        <w:ind w:firstLine="708"/>
        <w:jc w:val="both"/>
        <w:rPr>
          <w:sz w:val="28"/>
          <w:szCs w:val="28"/>
          <w:lang w:val="uk-UA"/>
        </w:rPr>
      </w:pPr>
      <w:r w:rsidRPr="006540ED">
        <w:rPr>
          <w:bCs/>
          <w:sz w:val="28"/>
          <w:szCs w:val="28"/>
          <w:lang w:val="uk-UA"/>
        </w:rPr>
        <w:t>4.</w:t>
      </w:r>
      <w:r w:rsidRPr="006540ED">
        <w:rPr>
          <w:sz w:val="28"/>
          <w:szCs w:val="28"/>
          <w:lang w:val="uk-UA"/>
        </w:rPr>
        <w:t xml:space="preserve"> Створення, утримання та поповнення матеріальних резервів здійснюється за рахунок коштів селищного бюджету.</w:t>
      </w:r>
    </w:p>
    <w:p w:rsidR="006540ED" w:rsidRPr="002D1271" w:rsidRDefault="006540ED" w:rsidP="006540ED">
      <w:pPr>
        <w:ind w:firstLine="708"/>
        <w:jc w:val="both"/>
        <w:rPr>
          <w:sz w:val="28"/>
          <w:szCs w:val="28"/>
          <w:lang w:val="uk-UA"/>
        </w:rPr>
      </w:pPr>
      <w:r w:rsidRPr="006540ED">
        <w:rPr>
          <w:sz w:val="28"/>
          <w:szCs w:val="28"/>
          <w:lang w:val="uk-UA"/>
        </w:rPr>
        <w:t>Матеріальні</w:t>
      </w:r>
      <w:r w:rsidRPr="002D1271">
        <w:rPr>
          <w:sz w:val="28"/>
          <w:szCs w:val="28"/>
          <w:lang w:val="uk-UA"/>
        </w:rPr>
        <w:t xml:space="preserve"> резерви розміщуються на об’єктах, призначених або пристосованих для їх зберігання, в т.ч. на об’єктах</w:t>
      </w:r>
      <w:r w:rsidR="008E732A">
        <w:rPr>
          <w:sz w:val="28"/>
          <w:szCs w:val="28"/>
          <w:lang w:val="uk-UA"/>
        </w:rPr>
        <w:t xml:space="preserve"> Головного </w:t>
      </w:r>
      <w:r w:rsidRPr="002D1271">
        <w:rPr>
          <w:sz w:val="28"/>
          <w:szCs w:val="28"/>
          <w:lang w:val="uk-UA"/>
        </w:rPr>
        <w:t>управл</w:t>
      </w:r>
      <w:r>
        <w:rPr>
          <w:sz w:val="28"/>
          <w:szCs w:val="28"/>
          <w:lang w:val="uk-UA"/>
        </w:rPr>
        <w:t>і</w:t>
      </w:r>
      <w:r w:rsidRPr="002D1271">
        <w:rPr>
          <w:sz w:val="28"/>
          <w:szCs w:val="28"/>
          <w:lang w:val="uk-UA"/>
        </w:rPr>
        <w:t>ння ДСНС України</w:t>
      </w:r>
      <w:r w:rsidR="008E732A">
        <w:rPr>
          <w:sz w:val="28"/>
          <w:szCs w:val="28"/>
          <w:lang w:val="uk-UA"/>
        </w:rPr>
        <w:t xml:space="preserve"> в Одеській </w:t>
      </w:r>
      <w:r w:rsidRPr="002D1271">
        <w:rPr>
          <w:sz w:val="28"/>
          <w:szCs w:val="28"/>
          <w:lang w:val="uk-UA"/>
        </w:rPr>
        <w:t xml:space="preserve">області, згідно укладених договорів та з урахуванням оперативної доставки таких резервів до можливих зон надзвичайних ситуацій. </w:t>
      </w:r>
    </w:p>
    <w:p w:rsidR="006540ED" w:rsidRPr="00E13D1A" w:rsidRDefault="0002739C" w:rsidP="00E13D1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6540ED" w:rsidRPr="00E13D1A">
        <w:rPr>
          <w:bCs/>
          <w:sz w:val="28"/>
          <w:szCs w:val="28"/>
          <w:lang w:val="uk-UA"/>
        </w:rPr>
        <w:t>.</w:t>
      </w:r>
      <w:r w:rsidR="006540ED" w:rsidRPr="00E13D1A">
        <w:rPr>
          <w:sz w:val="28"/>
          <w:szCs w:val="28"/>
          <w:lang w:val="uk-UA"/>
        </w:rPr>
        <w:t xml:space="preserve"> Матеріальні цінності, що поставляються до матеріального резерву, повинні мати сертифікати відповідності на весь нормативний строк їх зберігання.</w:t>
      </w:r>
    </w:p>
    <w:p w:rsidR="006540ED" w:rsidRPr="00E13D1A" w:rsidRDefault="0002739C" w:rsidP="00E13D1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6</w:t>
      </w:r>
      <w:r w:rsidR="006540ED" w:rsidRPr="00E13D1A">
        <w:rPr>
          <w:bCs/>
          <w:sz w:val="28"/>
          <w:szCs w:val="28"/>
          <w:shd w:val="clear" w:color="auto" w:fill="FFFFFF"/>
          <w:lang w:val="uk-UA"/>
        </w:rPr>
        <w:t>.</w:t>
      </w:r>
      <w:r w:rsidR="006540ED" w:rsidRPr="00E13D1A">
        <w:rPr>
          <w:sz w:val="28"/>
          <w:szCs w:val="28"/>
          <w:shd w:val="clear" w:color="auto" w:fill="FFFFFF"/>
          <w:lang w:val="uk-UA"/>
        </w:rPr>
        <w:t xml:space="preserve"> Керівники підприємств, установ, на балансі яких перебувають матеріальні цінності місцевого резерву, повинні щороку проводити перевірку наявності, якості, умов зберігання, готовності до використання матеріальних цінностей. </w:t>
      </w:r>
    </w:p>
    <w:p w:rsidR="006540ED" w:rsidRPr="00E13D1A" w:rsidRDefault="0002739C" w:rsidP="00E13D1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6540ED" w:rsidRPr="00E13D1A">
        <w:rPr>
          <w:bCs/>
          <w:sz w:val="28"/>
          <w:szCs w:val="28"/>
          <w:lang w:val="uk-UA"/>
        </w:rPr>
        <w:t>.</w:t>
      </w:r>
      <w:r w:rsidR="006540ED" w:rsidRPr="00E13D1A">
        <w:rPr>
          <w:sz w:val="28"/>
          <w:szCs w:val="28"/>
          <w:lang w:val="uk-UA"/>
        </w:rPr>
        <w:t xml:space="preserve"> Придбання матеріальних цінностей, що поставляються до матеріального резерву </w:t>
      </w:r>
      <w:r w:rsidR="00E13D1A">
        <w:rPr>
          <w:sz w:val="28"/>
          <w:szCs w:val="28"/>
          <w:lang w:val="uk-UA"/>
        </w:rPr>
        <w:t xml:space="preserve">Савранської </w:t>
      </w:r>
      <w:r w:rsidR="006540ED" w:rsidRPr="00E13D1A">
        <w:rPr>
          <w:sz w:val="28"/>
          <w:szCs w:val="28"/>
          <w:lang w:val="uk-UA"/>
        </w:rPr>
        <w:t xml:space="preserve">селищної ради, здійснюється </w:t>
      </w:r>
      <w:r w:rsidR="006540ED" w:rsidRPr="00E13D1A">
        <w:rPr>
          <w:sz w:val="28"/>
          <w:szCs w:val="28"/>
          <w:shd w:val="clear" w:color="auto" w:fill="FFFFFF"/>
          <w:lang w:val="uk-UA"/>
        </w:rPr>
        <w:t>у встановленому законом порядку.</w:t>
      </w:r>
    </w:p>
    <w:p w:rsidR="006540ED" w:rsidRPr="00E13D1A" w:rsidRDefault="0002739C" w:rsidP="00E13D1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6540ED" w:rsidRPr="00E13D1A">
        <w:rPr>
          <w:bCs/>
          <w:sz w:val="28"/>
          <w:szCs w:val="28"/>
          <w:lang w:val="uk-UA"/>
        </w:rPr>
        <w:t>.</w:t>
      </w:r>
      <w:r w:rsidR="006540ED" w:rsidRPr="00E13D1A">
        <w:rPr>
          <w:sz w:val="28"/>
          <w:szCs w:val="28"/>
          <w:lang w:val="uk-UA"/>
        </w:rPr>
        <w:t xml:space="preserve"> Зберігання та облік матеріального резерву </w:t>
      </w:r>
      <w:r w:rsidR="00E13D1A">
        <w:rPr>
          <w:sz w:val="28"/>
          <w:szCs w:val="28"/>
          <w:lang w:val="uk-UA"/>
        </w:rPr>
        <w:t xml:space="preserve">Савранської селищної ради </w:t>
      </w:r>
      <w:r w:rsidR="006540ED" w:rsidRPr="00E13D1A">
        <w:rPr>
          <w:sz w:val="28"/>
          <w:szCs w:val="28"/>
          <w:lang w:val="uk-UA"/>
        </w:rPr>
        <w:t xml:space="preserve">здійснюється в установленому законодавством порядку. </w:t>
      </w:r>
    </w:p>
    <w:p w:rsidR="006540ED" w:rsidRDefault="0002739C" w:rsidP="00E13D1A">
      <w:pPr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9</w:t>
      </w:r>
      <w:r w:rsidR="006540ED" w:rsidRPr="00E13D1A">
        <w:rPr>
          <w:bCs/>
          <w:sz w:val="28"/>
          <w:szCs w:val="28"/>
          <w:lang w:val="uk-UA"/>
        </w:rPr>
        <w:t>.</w:t>
      </w:r>
      <w:r w:rsidR="006540ED" w:rsidRPr="00E13D1A">
        <w:rPr>
          <w:sz w:val="28"/>
          <w:szCs w:val="28"/>
          <w:lang w:val="uk-UA"/>
        </w:rPr>
        <w:t xml:space="preserve"> Накопичення матеріального резерву здійснюється відповідно до </w:t>
      </w:r>
      <w:r w:rsidR="00B66E0C" w:rsidRPr="00B66E0C">
        <w:rPr>
          <w:sz w:val="28"/>
          <w:szCs w:val="28"/>
          <w:lang w:val="uk-UA"/>
        </w:rPr>
        <w:t>Програми розвитку цивільного захисту, техногенної та пожежної безпеки Савранської селищної ради</w:t>
      </w:r>
      <w:r w:rsidR="006540ED" w:rsidRPr="00E13D1A">
        <w:rPr>
          <w:rFonts w:ascii="Times New Roman CYR" w:hAnsi="Times New Roman CYR" w:cs="Times New Roman CYR"/>
          <w:sz w:val="28"/>
          <w:szCs w:val="28"/>
          <w:lang w:val="uk-UA"/>
        </w:rPr>
        <w:t xml:space="preserve">, в межах коштів виділених із селищного бюджету та інших незаборонених законодавством джерел. </w:t>
      </w:r>
    </w:p>
    <w:p w:rsidR="00B66E0C" w:rsidRDefault="0002739C" w:rsidP="00B66E0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B66E0C" w:rsidRPr="002445F6">
        <w:rPr>
          <w:sz w:val="28"/>
          <w:szCs w:val="28"/>
          <w:lang w:val="uk-UA"/>
        </w:rPr>
        <w:t>.</w:t>
      </w:r>
      <w:r w:rsidR="00B66E0C">
        <w:rPr>
          <w:sz w:val="28"/>
          <w:szCs w:val="28"/>
          <w:lang w:val="uk-UA"/>
        </w:rPr>
        <w:t xml:space="preserve"> </w:t>
      </w:r>
      <w:r w:rsidR="00B66E0C" w:rsidRPr="002445F6">
        <w:rPr>
          <w:sz w:val="28"/>
          <w:szCs w:val="28"/>
          <w:lang w:val="uk-UA"/>
        </w:rPr>
        <w:t xml:space="preserve">Місцевий матеріальний резерв </w:t>
      </w:r>
      <w:r w:rsidR="00B66E0C">
        <w:rPr>
          <w:sz w:val="28"/>
          <w:szCs w:val="28"/>
          <w:lang w:val="uk-UA"/>
        </w:rPr>
        <w:t xml:space="preserve">селищної ради </w:t>
      </w:r>
      <w:r w:rsidR="00B66E0C" w:rsidRPr="002445F6">
        <w:rPr>
          <w:sz w:val="28"/>
          <w:szCs w:val="28"/>
          <w:lang w:val="uk-UA"/>
        </w:rPr>
        <w:t xml:space="preserve">використовується виключно для: </w:t>
      </w:r>
    </w:p>
    <w:p w:rsidR="00B66E0C" w:rsidRDefault="00D50E52" w:rsidP="00B66E0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66E0C" w:rsidRPr="002445F6">
        <w:rPr>
          <w:sz w:val="28"/>
          <w:szCs w:val="28"/>
          <w:lang w:val="uk-UA"/>
        </w:rPr>
        <w:t>здійснення запобіжних заходів у разі загрози виникнення надзвичайних ситуацій;</w:t>
      </w:r>
    </w:p>
    <w:p w:rsidR="00B66E0C" w:rsidRDefault="00D50E52" w:rsidP="00B66E0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66E0C" w:rsidRPr="002445F6">
        <w:rPr>
          <w:sz w:val="28"/>
          <w:szCs w:val="28"/>
          <w:lang w:val="uk-UA"/>
        </w:rPr>
        <w:t xml:space="preserve">ліквідації наслідків надзвичайних ситуацій; </w:t>
      </w:r>
    </w:p>
    <w:p w:rsidR="00B66E0C" w:rsidRDefault="00D50E52" w:rsidP="00B66E0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66E0C" w:rsidRPr="002445F6">
        <w:rPr>
          <w:sz w:val="28"/>
          <w:szCs w:val="28"/>
          <w:lang w:val="uk-UA"/>
        </w:rPr>
        <w:t xml:space="preserve">проведення невідкладних відновлювальних робіт і заходів; </w:t>
      </w:r>
    </w:p>
    <w:p w:rsidR="00B66E0C" w:rsidRDefault="00D50E52" w:rsidP="00B66E0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66E0C" w:rsidRPr="002445F6">
        <w:rPr>
          <w:sz w:val="28"/>
          <w:szCs w:val="28"/>
          <w:lang w:val="uk-UA"/>
        </w:rPr>
        <w:t xml:space="preserve">надання постраждалому населенню необхідної допомоги для забезпечення його життєдіяльності; </w:t>
      </w:r>
    </w:p>
    <w:p w:rsidR="00B66E0C" w:rsidRDefault="00D50E52" w:rsidP="00B66E0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66E0C" w:rsidRPr="002445F6">
        <w:rPr>
          <w:sz w:val="28"/>
          <w:szCs w:val="28"/>
          <w:lang w:val="uk-UA"/>
        </w:rPr>
        <w:t xml:space="preserve">розгортання та утримання тимчасових пунктів проживання і харчування постраждалого населення; </w:t>
      </w:r>
    </w:p>
    <w:p w:rsidR="00B66E0C" w:rsidRPr="00E13D1A" w:rsidRDefault="00D50E52" w:rsidP="00B66E0C">
      <w:pPr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66E0C" w:rsidRPr="002445F6">
        <w:rPr>
          <w:sz w:val="28"/>
          <w:szCs w:val="28"/>
          <w:lang w:val="uk-UA"/>
        </w:rPr>
        <w:t>забезпечення пал</w:t>
      </w:r>
      <w:r>
        <w:rPr>
          <w:sz w:val="28"/>
          <w:szCs w:val="28"/>
          <w:lang w:val="uk-UA"/>
        </w:rPr>
        <w:t>ьно</w:t>
      </w:r>
      <w:r w:rsidR="00B66E0C" w:rsidRPr="002445F6">
        <w:rPr>
          <w:sz w:val="28"/>
          <w:szCs w:val="28"/>
          <w:lang w:val="uk-UA"/>
        </w:rPr>
        <w:t xml:space="preserve">-мастильними та іншими витратними матеріалами транспортних засобів підприємств та громадян, залучених для евакуації постраждалого населення із зони надзвичайної ситуації та можливого ураження. </w:t>
      </w:r>
    </w:p>
    <w:p w:rsidR="006540ED" w:rsidRPr="00E13D1A" w:rsidRDefault="00B66E0C" w:rsidP="00FA63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A638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6540ED" w:rsidRPr="00E13D1A">
        <w:rPr>
          <w:sz w:val="28"/>
          <w:szCs w:val="28"/>
          <w:lang w:val="uk-UA"/>
        </w:rPr>
        <w:t xml:space="preserve">У разі недостатності матеріального резерву селищної ради чи його використання у повному обсязі, використовуються кошти резервного фонду </w:t>
      </w:r>
    </w:p>
    <w:p w:rsidR="006540ED" w:rsidRPr="002D1271" w:rsidRDefault="006540ED" w:rsidP="00E13D1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E13D1A">
        <w:rPr>
          <w:bCs/>
          <w:sz w:val="28"/>
          <w:szCs w:val="28"/>
          <w:lang w:val="uk-UA"/>
        </w:rPr>
        <w:t>1</w:t>
      </w:r>
      <w:r w:rsidR="00FA6384">
        <w:rPr>
          <w:bCs/>
          <w:sz w:val="28"/>
          <w:szCs w:val="28"/>
          <w:lang w:val="uk-UA"/>
        </w:rPr>
        <w:t>2</w:t>
      </w:r>
      <w:r w:rsidRPr="00E13D1A">
        <w:rPr>
          <w:bCs/>
          <w:sz w:val="28"/>
          <w:szCs w:val="28"/>
          <w:lang w:val="uk-UA"/>
        </w:rPr>
        <w:t>.</w:t>
      </w:r>
      <w:r w:rsidRPr="00E13D1A">
        <w:rPr>
          <w:sz w:val="28"/>
          <w:szCs w:val="28"/>
          <w:lang w:val="uk-UA"/>
        </w:rPr>
        <w:t xml:space="preserve"> </w:t>
      </w:r>
      <w:r w:rsidRPr="00E13D1A">
        <w:rPr>
          <w:rFonts w:eastAsia="SimSun"/>
          <w:sz w:val="28"/>
          <w:szCs w:val="28"/>
          <w:lang w:val="uk-UA" w:eastAsia="zh-CN"/>
        </w:rPr>
        <w:t>Залучення матеріального</w:t>
      </w:r>
      <w:r w:rsidRPr="002D1271">
        <w:rPr>
          <w:rFonts w:eastAsia="SimSun"/>
          <w:sz w:val="28"/>
          <w:szCs w:val="28"/>
          <w:lang w:val="uk-UA" w:eastAsia="zh-CN"/>
        </w:rPr>
        <w:t xml:space="preserve"> резерву для проведення заходів, пов'язаних із запобіганням виникненню надзвичайних ситуацій техногенного та природного характеру, здійснюється на основі даних моніторингу, експертизи, досліджень та прогнозів щодо можливого перебігу подій, з метою недопущення їх переростання у надзвичайну ситуацію техногенного та природного характеру або пом'якшення її можливих наслідків.</w:t>
      </w:r>
    </w:p>
    <w:p w:rsidR="006540ED" w:rsidRPr="00D50E52" w:rsidRDefault="00D50E52" w:rsidP="006540ED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FA6384">
        <w:rPr>
          <w:bCs/>
          <w:sz w:val="28"/>
          <w:szCs w:val="28"/>
          <w:lang w:val="uk-UA"/>
        </w:rPr>
        <w:t>3</w:t>
      </w:r>
      <w:r w:rsidR="006540ED" w:rsidRPr="00D50E52">
        <w:rPr>
          <w:bCs/>
          <w:sz w:val="28"/>
          <w:szCs w:val="28"/>
          <w:lang w:val="uk-UA"/>
        </w:rPr>
        <w:t>.</w:t>
      </w:r>
      <w:r w:rsidR="006540ED" w:rsidRPr="00D50E52">
        <w:rPr>
          <w:sz w:val="28"/>
          <w:szCs w:val="28"/>
          <w:lang w:val="uk-UA"/>
        </w:rPr>
        <w:t xml:space="preserve"> Відпуск матеріальних цінностей з матеріального резерву для запобігання і ліквідації наслідків надзвичайних ситуацій здійснюється на підставі розпорядження селищного голови. </w:t>
      </w:r>
    </w:p>
    <w:p w:rsidR="00D50E52" w:rsidRDefault="006540ED" w:rsidP="00D50E52">
      <w:pPr>
        <w:ind w:firstLine="708"/>
        <w:jc w:val="both"/>
        <w:rPr>
          <w:rFonts w:eastAsia="SimSun"/>
          <w:bCs/>
          <w:sz w:val="28"/>
          <w:szCs w:val="28"/>
          <w:lang w:val="uk-UA" w:eastAsia="zh-CN"/>
        </w:rPr>
      </w:pPr>
      <w:r w:rsidRPr="00D50E52">
        <w:rPr>
          <w:sz w:val="28"/>
          <w:szCs w:val="28"/>
          <w:lang w:val="uk-UA"/>
        </w:rPr>
        <w:t xml:space="preserve">У разі раптового виникнення або загрози виникнення надзвичайної ситуації, що загрожує безпеці та здоров’ю населення, місцевий матеріальний резерв видається за усним розпорядженням селищного голови з наступним, подальшим оформленням розпорядження на видачу та необхідних документів (актів, накладних, нарядів, звітів тощо), згідно з вимогами законодавства з питань фінансово-господарської діяльності. </w:t>
      </w:r>
    </w:p>
    <w:p w:rsidR="006540ED" w:rsidRPr="00D50E52" w:rsidRDefault="006540ED" w:rsidP="006540ED">
      <w:pPr>
        <w:ind w:firstLine="720"/>
        <w:jc w:val="both"/>
        <w:rPr>
          <w:sz w:val="28"/>
          <w:szCs w:val="28"/>
          <w:lang w:val="uk-UA"/>
        </w:rPr>
      </w:pPr>
    </w:p>
    <w:p w:rsidR="006540ED" w:rsidRPr="00D50E52" w:rsidRDefault="006540ED" w:rsidP="006540ED">
      <w:pPr>
        <w:ind w:firstLine="720"/>
        <w:jc w:val="both"/>
        <w:rPr>
          <w:sz w:val="28"/>
          <w:szCs w:val="28"/>
          <w:lang w:val="uk-UA"/>
        </w:rPr>
      </w:pPr>
    </w:p>
    <w:p w:rsidR="00DC4ECF" w:rsidRPr="00DC4ECF" w:rsidRDefault="00DC4ECF" w:rsidP="00DC4ECF">
      <w:pPr>
        <w:ind w:hanging="142"/>
        <w:rPr>
          <w:sz w:val="28"/>
          <w:szCs w:val="28"/>
          <w:lang w:val="uk-UA"/>
        </w:rPr>
      </w:pPr>
      <w:r w:rsidRPr="00DC4ECF">
        <w:rPr>
          <w:sz w:val="28"/>
          <w:szCs w:val="28"/>
          <w:lang w:val="uk-UA"/>
        </w:rPr>
        <w:t xml:space="preserve"> </w:t>
      </w:r>
    </w:p>
    <w:p w:rsidR="00361C53" w:rsidRPr="00361C53" w:rsidRDefault="00361C53" w:rsidP="00361C53">
      <w:pPr>
        <w:ind w:hanging="142"/>
        <w:rPr>
          <w:sz w:val="28"/>
          <w:szCs w:val="28"/>
          <w:lang w:val="uk-UA"/>
        </w:rPr>
      </w:pPr>
      <w:r w:rsidRPr="00361C53">
        <w:rPr>
          <w:sz w:val="28"/>
          <w:szCs w:val="28"/>
          <w:lang w:val="uk-UA"/>
        </w:rPr>
        <w:t>Секретар се</w:t>
      </w:r>
      <w:r>
        <w:rPr>
          <w:sz w:val="28"/>
          <w:szCs w:val="28"/>
          <w:lang w:val="uk-UA"/>
        </w:rPr>
        <w:t>л</w:t>
      </w:r>
      <w:r w:rsidRPr="00361C53">
        <w:rPr>
          <w:sz w:val="28"/>
          <w:szCs w:val="28"/>
          <w:lang w:val="uk-UA"/>
        </w:rPr>
        <w:t xml:space="preserve">ищної ради </w:t>
      </w:r>
      <w:r>
        <w:rPr>
          <w:sz w:val="28"/>
          <w:szCs w:val="28"/>
          <w:lang w:val="uk-UA"/>
        </w:rPr>
        <w:t xml:space="preserve">                                              Світлана ГЕРАСИМІШИНА</w:t>
      </w:r>
    </w:p>
    <w:p w:rsidR="004055A8" w:rsidRPr="00E47F19" w:rsidRDefault="006540ED" w:rsidP="004055A8">
      <w:pPr>
        <w:ind w:left="5245"/>
        <w:rPr>
          <w:sz w:val="28"/>
          <w:szCs w:val="28"/>
          <w:lang w:val="uk-UA"/>
        </w:rPr>
      </w:pPr>
      <w:r w:rsidRPr="00D50E52">
        <w:rPr>
          <w:sz w:val="28"/>
          <w:szCs w:val="28"/>
          <w:lang w:val="uk-UA"/>
        </w:rPr>
        <w:br w:type="page"/>
      </w:r>
      <w:r w:rsidR="004055A8">
        <w:rPr>
          <w:sz w:val="28"/>
          <w:szCs w:val="28"/>
          <w:lang w:val="uk-UA"/>
        </w:rPr>
        <w:lastRenderedPageBreak/>
        <w:t xml:space="preserve">Додаток 2 </w:t>
      </w:r>
    </w:p>
    <w:p w:rsidR="00CA714F" w:rsidRDefault="004055A8" w:rsidP="004055A8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E47F1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проєкту</w:t>
      </w:r>
      <w:r w:rsidRPr="00E47F19">
        <w:rPr>
          <w:sz w:val="28"/>
          <w:szCs w:val="28"/>
          <w:lang w:val="uk-UA"/>
        </w:rPr>
        <w:t xml:space="preserve"> рішення </w:t>
      </w:r>
      <w:r w:rsidR="00CA714F">
        <w:rPr>
          <w:sz w:val="28"/>
          <w:szCs w:val="28"/>
          <w:lang w:val="uk-UA"/>
        </w:rPr>
        <w:t xml:space="preserve">сесії </w:t>
      </w:r>
    </w:p>
    <w:p w:rsidR="004055A8" w:rsidRPr="00E47F19" w:rsidRDefault="004055A8" w:rsidP="004055A8">
      <w:pPr>
        <w:ind w:left="5245"/>
        <w:rPr>
          <w:sz w:val="28"/>
          <w:szCs w:val="28"/>
          <w:lang w:val="uk-UA"/>
        </w:rPr>
      </w:pPr>
      <w:r w:rsidRPr="00E47F19">
        <w:rPr>
          <w:sz w:val="28"/>
          <w:szCs w:val="28"/>
          <w:lang w:val="uk-UA"/>
        </w:rPr>
        <w:t>селищної ради</w:t>
      </w:r>
    </w:p>
    <w:p w:rsidR="004E09CB" w:rsidRPr="00D50E52" w:rsidRDefault="004E09CB" w:rsidP="006540ED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6F506C" w:rsidRPr="00083746" w:rsidRDefault="004055A8" w:rsidP="004055A8">
      <w:pPr>
        <w:jc w:val="center"/>
        <w:rPr>
          <w:sz w:val="28"/>
          <w:szCs w:val="28"/>
          <w:lang w:val="uk-UA"/>
        </w:rPr>
      </w:pPr>
      <w:r w:rsidRPr="00083746">
        <w:rPr>
          <w:sz w:val="28"/>
          <w:szCs w:val="28"/>
          <w:lang w:val="uk-UA"/>
        </w:rPr>
        <w:t>Н</w:t>
      </w:r>
      <w:r w:rsidR="006F506C" w:rsidRPr="00083746">
        <w:rPr>
          <w:sz w:val="28"/>
          <w:szCs w:val="28"/>
          <w:lang w:val="uk-UA"/>
        </w:rPr>
        <w:t xml:space="preserve">ОМЕНКЛАТУРА ТА ОБСЯГИ </w:t>
      </w:r>
    </w:p>
    <w:p w:rsidR="006F506C" w:rsidRPr="00083746" w:rsidRDefault="004055A8" w:rsidP="004055A8">
      <w:pPr>
        <w:jc w:val="center"/>
        <w:rPr>
          <w:sz w:val="28"/>
          <w:szCs w:val="28"/>
          <w:lang w:val="uk-UA"/>
        </w:rPr>
      </w:pPr>
      <w:r w:rsidRPr="00083746">
        <w:rPr>
          <w:sz w:val="28"/>
          <w:szCs w:val="28"/>
          <w:lang w:val="uk-UA"/>
        </w:rPr>
        <w:t xml:space="preserve">місцевого матеріального резерву </w:t>
      </w:r>
    </w:p>
    <w:p w:rsidR="004055A8" w:rsidRPr="00083746" w:rsidRDefault="006F506C" w:rsidP="004055A8">
      <w:pPr>
        <w:jc w:val="center"/>
        <w:rPr>
          <w:sz w:val="28"/>
          <w:szCs w:val="28"/>
          <w:lang w:val="uk-UA"/>
        </w:rPr>
      </w:pPr>
      <w:r w:rsidRPr="00083746">
        <w:rPr>
          <w:sz w:val="28"/>
          <w:szCs w:val="28"/>
          <w:lang w:val="uk-UA"/>
        </w:rPr>
        <w:t xml:space="preserve">Савранської селищної ради Одеської області </w:t>
      </w:r>
    </w:p>
    <w:p w:rsidR="004055A8" w:rsidRPr="004055A8" w:rsidRDefault="004055A8" w:rsidP="004055A8">
      <w:pPr>
        <w:rPr>
          <w:sz w:val="28"/>
          <w:szCs w:val="28"/>
          <w:lang w:val="uk-UA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4488"/>
        <w:gridCol w:w="1234"/>
        <w:gridCol w:w="1410"/>
        <w:gridCol w:w="1593"/>
      </w:tblGrid>
      <w:tr w:rsidR="006F506C" w:rsidRPr="006F506C" w:rsidTr="00933CC8">
        <w:trPr>
          <w:trHeight w:val="345"/>
        </w:trPr>
        <w:tc>
          <w:tcPr>
            <w:tcW w:w="637" w:type="dxa"/>
            <w:vMerge w:val="restart"/>
            <w:shd w:val="clear" w:color="auto" w:fill="EEECE1" w:themeFill="background2"/>
            <w:vAlign w:val="center"/>
          </w:tcPr>
          <w:p w:rsidR="006F506C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</w:t>
            </w:r>
            <w:r w:rsidRPr="004055A8">
              <w:rPr>
                <w:b/>
                <w:sz w:val="28"/>
                <w:szCs w:val="28"/>
                <w:lang w:val="uk-UA"/>
              </w:rPr>
              <w:t>/п</w:t>
            </w:r>
          </w:p>
        </w:tc>
        <w:tc>
          <w:tcPr>
            <w:tcW w:w="4488" w:type="dxa"/>
            <w:vMerge w:val="restart"/>
            <w:shd w:val="clear" w:color="auto" w:fill="EEECE1" w:themeFill="background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Номенклатура матеріальних засобів </w:t>
            </w:r>
          </w:p>
        </w:tc>
        <w:tc>
          <w:tcPr>
            <w:tcW w:w="1234" w:type="dxa"/>
            <w:vMerge w:val="restart"/>
            <w:shd w:val="clear" w:color="auto" w:fill="EEECE1" w:themeFill="background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055A8">
              <w:rPr>
                <w:b/>
                <w:sz w:val="28"/>
                <w:szCs w:val="28"/>
                <w:lang w:val="uk-UA"/>
              </w:rPr>
              <w:t>Од</w:t>
            </w:r>
            <w:r>
              <w:rPr>
                <w:b/>
                <w:sz w:val="28"/>
                <w:szCs w:val="28"/>
                <w:lang w:val="uk-UA"/>
              </w:rPr>
              <w:t xml:space="preserve">. </w:t>
            </w:r>
            <w:r w:rsidRPr="004055A8">
              <w:rPr>
                <w:b/>
                <w:sz w:val="28"/>
                <w:szCs w:val="28"/>
                <w:lang w:val="uk-UA"/>
              </w:rPr>
              <w:t xml:space="preserve"> вимір</w:t>
            </w:r>
            <w:r>
              <w:rPr>
                <w:b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003" w:type="dxa"/>
            <w:gridSpan w:val="2"/>
            <w:shd w:val="clear" w:color="auto" w:fill="EEECE1" w:themeFill="background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Обсяг запасів </w:t>
            </w:r>
          </w:p>
        </w:tc>
      </w:tr>
      <w:tr w:rsidR="006F506C" w:rsidRPr="006F506C" w:rsidTr="00933CC8">
        <w:trPr>
          <w:trHeight w:val="285"/>
        </w:trPr>
        <w:tc>
          <w:tcPr>
            <w:tcW w:w="637" w:type="dxa"/>
            <w:vMerge/>
            <w:shd w:val="clear" w:color="auto" w:fill="EEECE1" w:themeFill="background2"/>
            <w:vAlign w:val="center"/>
          </w:tcPr>
          <w:p w:rsidR="006F506C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488" w:type="dxa"/>
            <w:vMerge/>
            <w:shd w:val="clear" w:color="auto" w:fill="EEECE1" w:themeFill="background2"/>
            <w:vAlign w:val="center"/>
          </w:tcPr>
          <w:p w:rsidR="006F506C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34" w:type="dxa"/>
            <w:vMerge/>
            <w:shd w:val="clear" w:color="auto" w:fill="EEECE1" w:themeFill="background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0" w:type="dxa"/>
            <w:shd w:val="clear" w:color="auto" w:fill="EEECE1" w:themeFill="background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593" w:type="dxa"/>
            <w:shd w:val="clear" w:color="auto" w:fill="EEECE1" w:themeFill="background2"/>
            <w:vAlign w:val="center"/>
          </w:tcPr>
          <w:p w:rsidR="006F506C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сума </w:t>
            </w:r>
          </w:p>
          <w:p w:rsidR="006F506C" w:rsidRPr="004055A8" w:rsidRDefault="00933CC8" w:rsidP="00933CC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(тис.г</w:t>
            </w:r>
            <w:r w:rsidR="006F506C">
              <w:rPr>
                <w:b/>
                <w:sz w:val="28"/>
                <w:szCs w:val="28"/>
                <w:lang w:val="uk-UA"/>
              </w:rPr>
              <w:t>рн.)</w:t>
            </w:r>
          </w:p>
        </w:tc>
      </w:tr>
      <w:tr w:rsidR="006F506C" w:rsidRPr="006F506C" w:rsidTr="00933CC8">
        <w:tc>
          <w:tcPr>
            <w:tcW w:w="637" w:type="dxa"/>
            <w:shd w:val="clear" w:color="auto" w:fill="F2F2F2" w:themeFill="background1" w:themeFillShade="F2"/>
            <w:vAlign w:val="center"/>
          </w:tcPr>
          <w:p w:rsidR="006F506C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488" w:type="dxa"/>
            <w:shd w:val="clear" w:color="auto" w:fill="F2F2F2" w:themeFill="background1" w:themeFillShade="F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10" w:type="dxa"/>
            <w:shd w:val="clear" w:color="auto" w:fill="F2F2F2" w:themeFill="background1" w:themeFillShade="F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6F506C" w:rsidRPr="004055A8" w:rsidRDefault="006F506C" w:rsidP="006F50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A85F31" w:rsidRPr="006F506C" w:rsidTr="002A5D9B">
        <w:tc>
          <w:tcPr>
            <w:tcW w:w="9362" w:type="dxa"/>
            <w:gridSpan w:val="5"/>
            <w:vAlign w:val="center"/>
          </w:tcPr>
          <w:p w:rsidR="00A85F31" w:rsidRPr="004055A8" w:rsidRDefault="00A85F31" w:rsidP="00A85F31">
            <w:pPr>
              <w:jc w:val="center"/>
              <w:rPr>
                <w:sz w:val="28"/>
                <w:szCs w:val="28"/>
                <w:lang w:val="uk-UA"/>
              </w:rPr>
            </w:pPr>
            <w:r w:rsidRPr="00A85F31">
              <w:rPr>
                <w:sz w:val="28"/>
                <w:szCs w:val="28"/>
              </w:rPr>
              <w:t>Пально-мастильн</w:t>
            </w:r>
            <w:r w:rsidRPr="00A85F31">
              <w:rPr>
                <w:sz w:val="28"/>
                <w:szCs w:val="28"/>
                <w:lang w:val="uk-UA"/>
              </w:rPr>
              <w:t>і матеріали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A85F31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488" w:type="dxa"/>
          </w:tcPr>
          <w:p w:rsidR="006F506C" w:rsidRPr="004055A8" w:rsidRDefault="00A85F31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Бензин А-92 </w:t>
            </w:r>
          </w:p>
        </w:tc>
        <w:tc>
          <w:tcPr>
            <w:tcW w:w="1234" w:type="dxa"/>
            <w:vAlign w:val="center"/>
          </w:tcPr>
          <w:p w:rsidR="006F506C" w:rsidRPr="004055A8" w:rsidRDefault="00A85F31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</w:t>
            </w:r>
          </w:p>
        </w:tc>
        <w:tc>
          <w:tcPr>
            <w:tcW w:w="1410" w:type="dxa"/>
            <w:vAlign w:val="center"/>
          </w:tcPr>
          <w:p w:rsidR="006F506C" w:rsidRPr="004055A8" w:rsidRDefault="00A85F31" w:rsidP="006F506C">
            <w:pPr>
              <w:ind w:left="459" w:hanging="45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2 500</w:t>
            </w:r>
          </w:p>
        </w:tc>
        <w:tc>
          <w:tcPr>
            <w:tcW w:w="1593" w:type="dxa"/>
            <w:vAlign w:val="center"/>
          </w:tcPr>
          <w:p w:rsidR="006F506C" w:rsidRPr="004055A8" w:rsidRDefault="00A85F31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70,0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A85F31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4488" w:type="dxa"/>
          </w:tcPr>
          <w:p w:rsidR="006F506C" w:rsidRPr="004055A8" w:rsidRDefault="00A85F31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Дизельне пальне </w:t>
            </w:r>
          </w:p>
        </w:tc>
        <w:tc>
          <w:tcPr>
            <w:tcW w:w="1234" w:type="dxa"/>
            <w:vAlign w:val="center"/>
          </w:tcPr>
          <w:p w:rsidR="006F506C" w:rsidRPr="004055A8" w:rsidRDefault="00A85F31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</w:t>
            </w:r>
          </w:p>
        </w:tc>
        <w:tc>
          <w:tcPr>
            <w:tcW w:w="1410" w:type="dxa"/>
            <w:vAlign w:val="center"/>
          </w:tcPr>
          <w:p w:rsidR="006F506C" w:rsidRPr="004055A8" w:rsidRDefault="0078266D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1593" w:type="dxa"/>
            <w:vAlign w:val="center"/>
          </w:tcPr>
          <w:p w:rsidR="006F506C" w:rsidRPr="004055A8" w:rsidRDefault="0078266D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</w:tr>
      <w:tr w:rsidR="001D3CFD" w:rsidRPr="006F506C" w:rsidTr="002A0777">
        <w:tc>
          <w:tcPr>
            <w:tcW w:w="7769" w:type="dxa"/>
            <w:gridSpan w:val="4"/>
            <w:vAlign w:val="center"/>
          </w:tcPr>
          <w:p w:rsidR="001D3CFD" w:rsidRPr="001D3CFD" w:rsidRDefault="001D3CFD" w:rsidP="001D3CF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D3CFD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93" w:type="dxa"/>
            <w:vAlign w:val="center"/>
          </w:tcPr>
          <w:p w:rsidR="001D3CFD" w:rsidRDefault="001D3CFD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80,0</w:t>
            </w:r>
          </w:p>
        </w:tc>
      </w:tr>
      <w:tr w:rsidR="00071F1E" w:rsidRPr="006F506C" w:rsidTr="008978D9">
        <w:trPr>
          <w:trHeight w:val="374"/>
        </w:trPr>
        <w:tc>
          <w:tcPr>
            <w:tcW w:w="9362" w:type="dxa"/>
            <w:gridSpan w:val="5"/>
            <w:vAlign w:val="center"/>
          </w:tcPr>
          <w:p w:rsidR="00071F1E" w:rsidRPr="004055A8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Будівельні матеріали 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071F1E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488" w:type="dxa"/>
          </w:tcPr>
          <w:p w:rsidR="006F506C" w:rsidRPr="004055A8" w:rsidRDefault="00071F1E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Шифер </w:t>
            </w:r>
          </w:p>
        </w:tc>
        <w:tc>
          <w:tcPr>
            <w:tcW w:w="1234" w:type="dxa"/>
            <w:vAlign w:val="center"/>
          </w:tcPr>
          <w:p w:rsidR="006F506C" w:rsidRPr="006F506C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лист </w:t>
            </w:r>
          </w:p>
        </w:tc>
        <w:tc>
          <w:tcPr>
            <w:tcW w:w="1410" w:type="dxa"/>
            <w:vAlign w:val="center"/>
          </w:tcPr>
          <w:p w:rsidR="006F506C" w:rsidRPr="006F506C" w:rsidRDefault="00071F1E" w:rsidP="006F506C">
            <w:pPr>
              <w:ind w:left="459" w:hanging="45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593" w:type="dxa"/>
            <w:vAlign w:val="center"/>
          </w:tcPr>
          <w:p w:rsidR="006F506C" w:rsidRPr="004055A8" w:rsidRDefault="00071F1E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933CC8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071F1E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4488" w:type="dxa"/>
          </w:tcPr>
          <w:p w:rsidR="006F506C" w:rsidRPr="004055A8" w:rsidRDefault="00071F1E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Дошка товщ. 30 мм</w:t>
            </w:r>
          </w:p>
        </w:tc>
        <w:tc>
          <w:tcPr>
            <w:tcW w:w="1234" w:type="dxa"/>
            <w:vAlign w:val="center"/>
          </w:tcPr>
          <w:p w:rsidR="006F506C" w:rsidRPr="006F506C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куб.м</w:t>
            </w:r>
          </w:p>
        </w:tc>
        <w:tc>
          <w:tcPr>
            <w:tcW w:w="1410" w:type="dxa"/>
            <w:vAlign w:val="center"/>
          </w:tcPr>
          <w:p w:rsidR="006F506C" w:rsidRPr="006F506C" w:rsidRDefault="001C452F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93" w:type="dxa"/>
            <w:vAlign w:val="center"/>
          </w:tcPr>
          <w:p w:rsidR="006F506C" w:rsidRPr="004055A8" w:rsidRDefault="001C452F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9,0</w:t>
            </w:r>
          </w:p>
        </w:tc>
      </w:tr>
      <w:tr w:rsidR="00FA6384" w:rsidRPr="006F506C" w:rsidTr="00CA714F">
        <w:tc>
          <w:tcPr>
            <w:tcW w:w="637" w:type="dxa"/>
            <w:vAlign w:val="center"/>
          </w:tcPr>
          <w:p w:rsidR="00FA6384" w:rsidRDefault="00BA0CF9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4488" w:type="dxa"/>
          </w:tcPr>
          <w:p w:rsidR="00FA6384" w:rsidRDefault="00FA6384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Рейка 50х50 мм</w:t>
            </w:r>
          </w:p>
        </w:tc>
        <w:tc>
          <w:tcPr>
            <w:tcW w:w="1234" w:type="dxa"/>
            <w:vAlign w:val="center"/>
          </w:tcPr>
          <w:p w:rsidR="00FA6384" w:rsidRDefault="00FA6384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куб.м</w:t>
            </w:r>
          </w:p>
        </w:tc>
        <w:tc>
          <w:tcPr>
            <w:tcW w:w="1410" w:type="dxa"/>
            <w:vAlign w:val="center"/>
          </w:tcPr>
          <w:p w:rsidR="00FA6384" w:rsidRDefault="001C452F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93" w:type="dxa"/>
            <w:vAlign w:val="center"/>
          </w:tcPr>
          <w:p w:rsidR="00FA6384" w:rsidRPr="004055A8" w:rsidRDefault="001C452F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9,0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BA0CF9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71F1E">
              <w:rPr>
                <w:lang w:val="uk-UA"/>
              </w:rPr>
              <w:t>.</w:t>
            </w:r>
          </w:p>
        </w:tc>
        <w:tc>
          <w:tcPr>
            <w:tcW w:w="4488" w:type="dxa"/>
          </w:tcPr>
          <w:p w:rsidR="006F506C" w:rsidRPr="004055A8" w:rsidRDefault="00071F1E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Цвях шиферний </w:t>
            </w:r>
          </w:p>
        </w:tc>
        <w:tc>
          <w:tcPr>
            <w:tcW w:w="1234" w:type="dxa"/>
            <w:vAlign w:val="center"/>
          </w:tcPr>
          <w:p w:rsidR="006F506C" w:rsidRPr="006F506C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1410" w:type="dxa"/>
            <w:vAlign w:val="center"/>
          </w:tcPr>
          <w:p w:rsidR="006F506C" w:rsidRPr="004055A8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593" w:type="dxa"/>
            <w:vAlign w:val="center"/>
          </w:tcPr>
          <w:p w:rsidR="006F506C" w:rsidRPr="004055A8" w:rsidRDefault="00933CC8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071F1E">
              <w:rPr>
                <w:sz w:val="28"/>
                <w:szCs w:val="28"/>
                <w:lang w:val="uk-UA"/>
              </w:rPr>
              <w:t>5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BA0CF9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71F1E">
              <w:rPr>
                <w:lang w:val="uk-UA"/>
              </w:rPr>
              <w:t>.</w:t>
            </w:r>
          </w:p>
        </w:tc>
        <w:tc>
          <w:tcPr>
            <w:tcW w:w="4488" w:type="dxa"/>
          </w:tcPr>
          <w:p w:rsidR="006F506C" w:rsidRPr="004055A8" w:rsidRDefault="00071F1E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Цвях 100 мм</w:t>
            </w:r>
          </w:p>
        </w:tc>
        <w:tc>
          <w:tcPr>
            <w:tcW w:w="1234" w:type="dxa"/>
            <w:vAlign w:val="center"/>
          </w:tcPr>
          <w:p w:rsidR="006F506C" w:rsidRPr="006F506C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кг </w:t>
            </w:r>
          </w:p>
        </w:tc>
        <w:tc>
          <w:tcPr>
            <w:tcW w:w="1410" w:type="dxa"/>
            <w:vAlign w:val="center"/>
          </w:tcPr>
          <w:p w:rsidR="006F506C" w:rsidRPr="004055A8" w:rsidRDefault="00FA6384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1C452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93" w:type="dxa"/>
            <w:vAlign w:val="center"/>
          </w:tcPr>
          <w:p w:rsidR="006F506C" w:rsidRPr="006F506C" w:rsidRDefault="006B5906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1C452F">
              <w:rPr>
                <w:sz w:val="28"/>
                <w:szCs w:val="28"/>
                <w:lang w:val="uk-UA"/>
              </w:rPr>
              <w:t>5</w:t>
            </w:r>
          </w:p>
        </w:tc>
      </w:tr>
      <w:tr w:rsidR="006F506C" w:rsidRPr="006F506C" w:rsidTr="00CA714F">
        <w:tc>
          <w:tcPr>
            <w:tcW w:w="637" w:type="dxa"/>
            <w:vAlign w:val="center"/>
          </w:tcPr>
          <w:p w:rsidR="006F506C" w:rsidRPr="00CA714F" w:rsidRDefault="00BA0CF9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071F1E">
              <w:rPr>
                <w:lang w:val="uk-UA"/>
              </w:rPr>
              <w:t>.</w:t>
            </w:r>
          </w:p>
        </w:tc>
        <w:tc>
          <w:tcPr>
            <w:tcW w:w="4488" w:type="dxa"/>
          </w:tcPr>
          <w:p w:rsidR="006F506C" w:rsidRPr="004055A8" w:rsidRDefault="00071F1E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Пісок</w:t>
            </w:r>
          </w:p>
        </w:tc>
        <w:tc>
          <w:tcPr>
            <w:tcW w:w="1234" w:type="dxa"/>
            <w:vAlign w:val="center"/>
          </w:tcPr>
          <w:p w:rsidR="006F506C" w:rsidRPr="004055A8" w:rsidRDefault="00071F1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тон</w:t>
            </w:r>
            <w:r w:rsidR="00FA6384">
              <w:rPr>
                <w:sz w:val="28"/>
                <w:szCs w:val="28"/>
                <w:lang w:val="uk-UA"/>
              </w:rPr>
              <w:t>н</w:t>
            </w:r>
          </w:p>
        </w:tc>
        <w:tc>
          <w:tcPr>
            <w:tcW w:w="1410" w:type="dxa"/>
            <w:vAlign w:val="center"/>
          </w:tcPr>
          <w:p w:rsidR="006F506C" w:rsidRPr="004055A8" w:rsidRDefault="00FA6384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593" w:type="dxa"/>
            <w:vAlign w:val="center"/>
          </w:tcPr>
          <w:p w:rsidR="006F506C" w:rsidRPr="004055A8" w:rsidRDefault="00604A5E" w:rsidP="00604A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4,0</w:t>
            </w:r>
            <w:r w:rsidR="0037070A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6F506C" w:rsidRPr="004055A8" w:rsidTr="00CA714F">
        <w:tc>
          <w:tcPr>
            <w:tcW w:w="637" w:type="dxa"/>
            <w:vAlign w:val="center"/>
          </w:tcPr>
          <w:p w:rsidR="006F506C" w:rsidRPr="00CA714F" w:rsidRDefault="00BA0CF9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071F1E">
              <w:rPr>
                <w:lang w:val="uk-UA"/>
              </w:rPr>
              <w:t xml:space="preserve">. </w:t>
            </w:r>
          </w:p>
        </w:tc>
        <w:tc>
          <w:tcPr>
            <w:tcW w:w="4488" w:type="dxa"/>
          </w:tcPr>
          <w:p w:rsidR="006F506C" w:rsidRPr="004055A8" w:rsidRDefault="00071F1E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Сіль технічна </w:t>
            </w:r>
          </w:p>
        </w:tc>
        <w:tc>
          <w:tcPr>
            <w:tcW w:w="1234" w:type="dxa"/>
            <w:vAlign w:val="center"/>
          </w:tcPr>
          <w:p w:rsidR="006F506C" w:rsidRPr="004055A8" w:rsidRDefault="001D3CFD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тон</w:t>
            </w:r>
            <w:r w:rsidR="00FA6384">
              <w:rPr>
                <w:sz w:val="28"/>
                <w:szCs w:val="28"/>
                <w:lang w:val="uk-UA"/>
              </w:rPr>
              <w:t>н</w:t>
            </w:r>
          </w:p>
        </w:tc>
        <w:tc>
          <w:tcPr>
            <w:tcW w:w="1410" w:type="dxa"/>
            <w:vAlign w:val="center"/>
          </w:tcPr>
          <w:p w:rsidR="006F506C" w:rsidRPr="004055A8" w:rsidRDefault="00FA6384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93" w:type="dxa"/>
            <w:vAlign w:val="center"/>
          </w:tcPr>
          <w:p w:rsidR="006F506C" w:rsidRPr="004055A8" w:rsidRDefault="00604A5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4,2</w:t>
            </w:r>
          </w:p>
        </w:tc>
      </w:tr>
      <w:tr w:rsidR="00071F1E" w:rsidRPr="004055A8" w:rsidTr="00CA714F">
        <w:tc>
          <w:tcPr>
            <w:tcW w:w="637" w:type="dxa"/>
            <w:vAlign w:val="center"/>
          </w:tcPr>
          <w:p w:rsidR="00071F1E" w:rsidRDefault="00604A5E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46AEA">
              <w:rPr>
                <w:lang w:val="uk-UA"/>
              </w:rPr>
              <w:t>.</w:t>
            </w:r>
          </w:p>
        </w:tc>
        <w:tc>
          <w:tcPr>
            <w:tcW w:w="4488" w:type="dxa"/>
          </w:tcPr>
          <w:p w:rsidR="00071F1E" w:rsidRPr="004055A8" w:rsidRDefault="00946AEA" w:rsidP="00FF4AA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Щебень</w:t>
            </w:r>
            <w:r w:rsidR="00FF4AA7">
              <w:rPr>
                <w:sz w:val="28"/>
                <w:szCs w:val="28"/>
                <w:lang w:val="uk-UA"/>
              </w:rPr>
              <w:t xml:space="preserve"> гранітний фракції </w:t>
            </w:r>
            <w:r w:rsidR="00604A5E" w:rsidRPr="00FF4AA7">
              <w:rPr>
                <w:sz w:val="28"/>
                <w:szCs w:val="28"/>
                <w:lang w:val="uk-UA"/>
              </w:rPr>
              <w:t>10-20</w:t>
            </w:r>
          </w:p>
        </w:tc>
        <w:tc>
          <w:tcPr>
            <w:tcW w:w="1234" w:type="dxa"/>
            <w:vAlign w:val="center"/>
          </w:tcPr>
          <w:p w:rsidR="00071F1E" w:rsidRPr="004055A8" w:rsidRDefault="00946AEA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куб.м</w:t>
            </w:r>
          </w:p>
        </w:tc>
        <w:tc>
          <w:tcPr>
            <w:tcW w:w="1410" w:type="dxa"/>
            <w:vAlign w:val="center"/>
          </w:tcPr>
          <w:p w:rsidR="00071F1E" w:rsidRPr="004055A8" w:rsidRDefault="00FA6384" w:rsidP="00604A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593" w:type="dxa"/>
            <w:vAlign w:val="center"/>
          </w:tcPr>
          <w:p w:rsidR="00071F1E" w:rsidRPr="004055A8" w:rsidRDefault="00604A5E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4,0</w:t>
            </w:r>
            <w:r w:rsidR="0037070A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071F1E" w:rsidRPr="004055A8" w:rsidTr="00CA714F">
        <w:tc>
          <w:tcPr>
            <w:tcW w:w="637" w:type="dxa"/>
            <w:vAlign w:val="center"/>
          </w:tcPr>
          <w:p w:rsidR="00071F1E" w:rsidRDefault="00604A5E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946AEA">
              <w:rPr>
                <w:lang w:val="uk-UA"/>
              </w:rPr>
              <w:t>.</w:t>
            </w:r>
          </w:p>
        </w:tc>
        <w:tc>
          <w:tcPr>
            <w:tcW w:w="4488" w:type="dxa"/>
          </w:tcPr>
          <w:p w:rsidR="00071F1E" w:rsidRPr="004055A8" w:rsidRDefault="00946AEA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Цемент </w:t>
            </w:r>
          </w:p>
        </w:tc>
        <w:tc>
          <w:tcPr>
            <w:tcW w:w="1234" w:type="dxa"/>
            <w:vAlign w:val="center"/>
          </w:tcPr>
          <w:p w:rsidR="00071F1E" w:rsidRPr="004055A8" w:rsidRDefault="001D3CFD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тон</w:t>
            </w:r>
            <w:r w:rsidR="00FA6384">
              <w:rPr>
                <w:sz w:val="28"/>
                <w:szCs w:val="28"/>
                <w:lang w:val="uk-UA"/>
              </w:rPr>
              <w:t>н</w:t>
            </w:r>
          </w:p>
        </w:tc>
        <w:tc>
          <w:tcPr>
            <w:tcW w:w="1410" w:type="dxa"/>
            <w:vAlign w:val="center"/>
          </w:tcPr>
          <w:p w:rsidR="00071F1E" w:rsidRPr="004055A8" w:rsidRDefault="00FA6384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0,3</w:t>
            </w:r>
          </w:p>
        </w:tc>
        <w:tc>
          <w:tcPr>
            <w:tcW w:w="1593" w:type="dxa"/>
            <w:vAlign w:val="center"/>
          </w:tcPr>
          <w:p w:rsidR="00071F1E" w:rsidRPr="004055A8" w:rsidRDefault="006B5906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0,8</w:t>
            </w:r>
          </w:p>
        </w:tc>
      </w:tr>
      <w:tr w:rsidR="00BA0CF9" w:rsidRPr="004055A8" w:rsidTr="00CA714F">
        <w:tc>
          <w:tcPr>
            <w:tcW w:w="637" w:type="dxa"/>
            <w:vAlign w:val="center"/>
          </w:tcPr>
          <w:p w:rsidR="00BA0CF9" w:rsidRDefault="00604A5E" w:rsidP="00CA714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BA0CF9">
              <w:rPr>
                <w:lang w:val="uk-UA"/>
              </w:rPr>
              <w:t>.</w:t>
            </w:r>
          </w:p>
        </w:tc>
        <w:tc>
          <w:tcPr>
            <w:tcW w:w="4488" w:type="dxa"/>
          </w:tcPr>
          <w:p w:rsidR="00BA0CF9" w:rsidRDefault="00BA0CF9" w:rsidP="001D3C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Гіпсокартон </w:t>
            </w:r>
          </w:p>
        </w:tc>
        <w:tc>
          <w:tcPr>
            <w:tcW w:w="1234" w:type="dxa"/>
            <w:vAlign w:val="center"/>
          </w:tcPr>
          <w:p w:rsidR="00BA0CF9" w:rsidRDefault="00BA0CF9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кв.м.</w:t>
            </w:r>
          </w:p>
        </w:tc>
        <w:tc>
          <w:tcPr>
            <w:tcW w:w="1410" w:type="dxa"/>
            <w:vAlign w:val="center"/>
          </w:tcPr>
          <w:p w:rsidR="00BA0CF9" w:rsidRDefault="00BA0CF9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60 </w:t>
            </w:r>
          </w:p>
        </w:tc>
        <w:tc>
          <w:tcPr>
            <w:tcW w:w="1593" w:type="dxa"/>
            <w:vAlign w:val="center"/>
          </w:tcPr>
          <w:p w:rsidR="00BA0CF9" w:rsidRPr="004055A8" w:rsidRDefault="001C452F" w:rsidP="006B590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6B5906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09159B" w:rsidRPr="004055A8" w:rsidTr="004813F7">
        <w:tc>
          <w:tcPr>
            <w:tcW w:w="7769" w:type="dxa"/>
            <w:gridSpan w:val="4"/>
            <w:vAlign w:val="center"/>
          </w:tcPr>
          <w:p w:rsidR="0009159B" w:rsidRPr="0009159B" w:rsidRDefault="0009159B" w:rsidP="00D677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9159B">
              <w:rPr>
                <w:b/>
                <w:sz w:val="28"/>
                <w:szCs w:val="28"/>
                <w:lang w:val="uk-UA"/>
              </w:rPr>
              <w:t>Разом</w:t>
            </w:r>
            <w:r w:rsidR="00933CC8">
              <w:rPr>
                <w:b/>
                <w:sz w:val="28"/>
                <w:szCs w:val="28"/>
                <w:lang w:val="uk-UA"/>
              </w:rPr>
              <w:t xml:space="preserve">                   </w:t>
            </w:r>
          </w:p>
        </w:tc>
        <w:tc>
          <w:tcPr>
            <w:tcW w:w="1593" w:type="dxa"/>
            <w:vAlign w:val="center"/>
          </w:tcPr>
          <w:p w:rsidR="0009159B" w:rsidRPr="004055A8" w:rsidRDefault="00D677F2" w:rsidP="006F50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50,1</w:t>
            </w:r>
          </w:p>
        </w:tc>
      </w:tr>
    </w:tbl>
    <w:p w:rsidR="004055A8" w:rsidRDefault="004055A8" w:rsidP="004055A8">
      <w:pPr>
        <w:rPr>
          <w:lang w:val="uk-UA"/>
        </w:rPr>
      </w:pPr>
    </w:p>
    <w:p w:rsidR="004055A8" w:rsidRDefault="004055A8" w:rsidP="004055A8">
      <w:pPr>
        <w:rPr>
          <w:lang w:val="uk-UA"/>
        </w:rPr>
      </w:pPr>
    </w:p>
    <w:p w:rsidR="00361C53" w:rsidRDefault="00361C53" w:rsidP="004055A8">
      <w:pPr>
        <w:rPr>
          <w:lang w:val="uk-UA"/>
        </w:rPr>
      </w:pPr>
    </w:p>
    <w:p w:rsidR="00361C53" w:rsidRDefault="00361C53" w:rsidP="004055A8">
      <w:pPr>
        <w:rPr>
          <w:lang w:val="uk-UA"/>
        </w:rPr>
      </w:pPr>
    </w:p>
    <w:p w:rsidR="004055A8" w:rsidRPr="00361C53" w:rsidRDefault="00361C53" w:rsidP="00361C53">
      <w:pPr>
        <w:ind w:hanging="142"/>
        <w:rPr>
          <w:sz w:val="28"/>
          <w:szCs w:val="28"/>
          <w:lang w:val="uk-UA"/>
        </w:rPr>
      </w:pPr>
      <w:r w:rsidRPr="00361C53">
        <w:rPr>
          <w:sz w:val="28"/>
          <w:szCs w:val="28"/>
          <w:lang w:val="uk-UA"/>
        </w:rPr>
        <w:t>Секретар се</w:t>
      </w:r>
      <w:r>
        <w:rPr>
          <w:sz w:val="28"/>
          <w:szCs w:val="28"/>
          <w:lang w:val="uk-UA"/>
        </w:rPr>
        <w:t>л</w:t>
      </w:r>
      <w:r w:rsidRPr="00361C53">
        <w:rPr>
          <w:sz w:val="28"/>
          <w:szCs w:val="28"/>
          <w:lang w:val="uk-UA"/>
        </w:rPr>
        <w:t xml:space="preserve">ищної ради </w:t>
      </w:r>
      <w:r>
        <w:rPr>
          <w:sz w:val="28"/>
          <w:szCs w:val="28"/>
          <w:lang w:val="uk-UA"/>
        </w:rPr>
        <w:t xml:space="preserve">                                          Світлана ГЕРАСИМІШИНА</w:t>
      </w:r>
    </w:p>
    <w:p w:rsidR="004055A8" w:rsidRDefault="004055A8" w:rsidP="004055A8">
      <w:pPr>
        <w:rPr>
          <w:lang w:val="uk-UA"/>
        </w:rPr>
      </w:pPr>
    </w:p>
    <w:p w:rsidR="004055A8" w:rsidRDefault="004055A8" w:rsidP="004055A8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p w:rsidR="004E09CB" w:rsidRDefault="004E09CB">
      <w:pPr>
        <w:rPr>
          <w:lang w:val="uk-UA"/>
        </w:rPr>
      </w:pPr>
    </w:p>
    <w:sectPr w:rsidR="004E09CB" w:rsidSect="00E56926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2C2" w:rsidRDefault="003912C2" w:rsidP="00682CF8">
      <w:r>
        <w:separator/>
      </w:r>
    </w:p>
  </w:endnote>
  <w:endnote w:type="continuationSeparator" w:id="1">
    <w:p w:rsidR="003912C2" w:rsidRDefault="003912C2" w:rsidP="0068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2C2" w:rsidRDefault="003912C2" w:rsidP="00682CF8">
      <w:r>
        <w:separator/>
      </w:r>
    </w:p>
  </w:footnote>
  <w:footnote w:type="continuationSeparator" w:id="1">
    <w:p w:rsidR="003912C2" w:rsidRDefault="003912C2" w:rsidP="0068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CB" w:rsidRDefault="004E09CB">
    <w:pPr>
      <w:pStyle w:val="a9"/>
      <w:jc w:val="center"/>
    </w:pPr>
  </w:p>
  <w:p w:rsidR="004E09CB" w:rsidRDefault="004E09C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5EB"/>
    <w:multiLevelType w:val="hybridMultilevel"/>
    <w:tmpl w:val="3A4E4D38"/>
    <w:lvl w:ilvl="0" w:tplc="14DA5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85452"/>
    <w:multiLevelType w:val="multilevel"/>
    <w:tmpl w:val="44F2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2C03D67"/>
    <w:multiLevelType w:val="multilevel"/>
    <w:tmpl w:val="B8DE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CC4"/>
    <w:rsid w:val="00003733"/>
    <w:rsid w:val="00024065"/>
    <w:rsid w:val="0002739C"/>
    <w:rsid w:val="00071F1E"/>
    <w:rsid w:val="00083746"/>
    <w:rsid w:val="0009159B"/>
    <w:rsid w:val="00095798"/>
    <w:rsid w:val="000D6472"/>
    <w:rsid w:val="000E13BD"/>
    <w:rsid w:val="00100945"/>
    <w:rsid w:val="001557AC"/>
    <w:rsid w:val="00164F84"/>
    <w:rsid w:val="00184DE7"/>
    <w:rsid w:val="00185430"/>
    <w:rsid w:val="00185A3D"/>
    <w:rsid w:val="001A139E"/>
    <w:rsid w:val="001B0A14"/>
    <w:rsid w:val="001B505A"/>
    <w:rsid w:val="001B6254"/>
    <w:rsid w:val="001C2A25"/>
    <w:rsid w:val="001C452F"/>
    <w:rsid w:val="001D39F7"/>
    <w:rsid w:val="001D3CFD"/>
    <w:rsid w:val="001E33FE"/>
    <w:rsid w:val="0021573E"/>
    <w:rsid w:val="002315F2"/>
    <w:rsid w:val="00236CF6"/>
    <w:rsid w:val="002445F6"/>
    <w:rsid w:val="0027288E"/>
    <w:rsid w:val="00286879"/>
    <w:rsid w:val="002A4AFD"/>
    <w:rsid w:val="002B27AD"/>
    <w:rsid w:val="002C0990"/>
    <w:rsid w:val="002C211D"/>
    <w:rsid w:val="002D5AC5"/>
    <w:rsid w:val="0031476A"/>
    <w:rsid w:val="00331FA2"/>
    <w:rsid w:val="00342276"/>
    <w:rsid w:val="00361BAF"/>
    <w:rsid w:val="00361C53"/>
    <w:rsid w:val="0037070A"/>
    <w:rsid w:val="003912C2"/>
    <w:rsid w:val="003B0337"/>
    <w:rsid w:val="004055A8"/>
    <w:rsid w:val="00425925"/>
    <w:rsid w:val="00434F10"/>
    <w:rsid w:val="00437345"/>
    <w:rsid w:val="00452708"/>
    <w:rsid w:val="004A4A1B"/>
    <w:rsid w:val="004C6032"/>
    <w:rsid w:val="004D06F6"/>
    <w:rsid w:val="004D6ED4"/>
    <w:rsid w:val="004E09CB"/>
    <w:rsid w:val="004E66B8"/>
    <w:rsid w:val="005017B8"/>
    <w:rsid w:val="00526E61"/>
    <w:rsid w:val="005407FD"/>
    <w:rsid w:val="005418F8"/>
    <w:rsid w:val="00544436"/>
    <w:rsid w:val="00557F16"/>
    <w:rsid w:val="00584D91"/>
    <w:rsid w:val="005C3C31"/>
    <w:rsid w:val="00604A5E"/>
    <w:rsid w:val="00613DB7"/>
    <w:rsid w:val="006257F9"/>
    <w:rsid w:val="0065308F"/>
    <w:rsid w:val="006540ED"/>
    <w:rsid w:val="0065493F"/>
    <w:rsid w:val="00682CF8"/>
    <w:rsid w:val="0069502E"/>
    <w:rsid w:val="006A0F30"/>
    <w:rsid w:val="006B3D00"/>
    <w:rsid w:val="006B5906"/>
    <w:rsid w:val="006C0862"/>
    <w:rsid w:val="006C70C9"/>
    <w:rsid w:val="006F506C"/>
    <w:rsid w:val="007160E6"/>
    <w:rsid w:val="007340A4"/>
    <w:rsid w:val="007662BD"/>
    <w:rsid w:val="007761DD"/>
    <w:rsid w:val="0078266D"/>
    <w:rsid w:val="0078544F"/>
    <w:rsid w:val="007B15E5"/>
    <w:rsid w:val="007E4345"/>
    <w:rsid w:val="007E6A62"/>
    <w:rsid w:val="008308F5"/>
    <w:rsid w:val="00854BD5"/>
    <w:rsid w:val="008618FA"/>
    <w:rsid w:val="00887E71"/>
    <w:rsid w:val="00893E9B"/>
    <w:rsid w:val="008A2279"/>
    <w:rsid w:val="008B47BD"/>
    <w:rsid w:val="008E4448"/>
    <w:rsid w:val="008E732A"/>
    <w:rsid w:val="00904305"/>
    <w:rsid w:val="00906190"/>
    <w:rsid w:val="00933CC8"/>
    <w:rsid w:val="00946AEA"/>
    <w:rsid w:val="00950748"/>
    <w:rsid w:val="0098343F"/>
    <w:rsid w:val="00A44368"/>
    <w:rsid w:val="00A4723E"/>
    <w:rsid w:val="00A53A5C"/>
    <w:rsid w:val="00A623B8"/>
    <w:rsid w:val="00A772A3"/>
    <w:rsid w:val="00A85F31"/>
    <w:rsid w:val="00A945E0"/>
    <w:rsid w:val="00AB16F2"/>
    <w:rsid w:val="00AB2EA6"/>
    <w:rsid w:val="00AB41BF"/>
    <w:rsid w:val="00AD0CB5"/>
    <w:rsid w:val="00AD52E6"/>
    <w:rsid w:val="00AD61BF"/>
    <w:rsid w:val="00B12C5B"/>
    <w:rsid w:val="00B153AB"/>
    <w:rsid w:val="00B15888"/>
    <w:rsid w:val="00B41908"/>
    <w:rsid w:val="00B45397"/>
    <w:rsid w:val="00B52BA0"/>
    <w:rsid w:val="00B57658"/>
    <w:rsid w:val="00B66E0C"/>
    <w:rsid w:val="00B73BCB"/>
    <w:rsid w:val="00BA0CF9"/>
    <w:rsid w:val="00BB7C91"/>
    <w:rsid w:val="00BB7E73"/>
    <w:rsid w:val="00BE6CC4"/>
    <w:rsid w:val="00C303BF"/>
    <w:rsid w:val="00C57532"/>
    <w:rsid w:val="00C61BFA"/>
    <w:rsid w:val="00C8373B"/>
    <w:rsid w:val="00C9662F"/>
    <w:rsid w:val="00CA714F"/>
    <w:rsid w:val="00CB47BF"/>
    <w:rsid w:val="00CD39D5"/>
    <w:rsid w:val="00D22ADC"/>
    <w:rsid w:val="00D37BDC"/>
    <w:rsid w:val="00D50E52"/>
    <w:rsid w:val="00D52A8C"/>
    <w:rsid w:val="00D677F2"/>
    <w:rsid w:val="00D679F3"/>
    <w:rsid w:val="00D67CAD"/>
    <w:rsid w:val="00D94C92"/>
    <w:rsid w:val="00D96D29"/>
    <w:rsid w:val="00DA16FB"/>
    <w:rsid w:val="00DC4ECF"/>
    <w:rsid w:val="00DD345F"/>
    <w:rsid w:val="00E13D1A"/>
    <w:rsid w:val="00E437EA"/>
    <w:rsid w:val="00E56926"/>
    <w:rsid w:val="00E92099"/>
    <w:rsid w:val="00EA19D3"/>
    <w:rsid w:val="00EA6057"/>
    <w:rsid w:val="00EB2AED"/>
    <w:rsid w:val="00EC57E1"/>
    <w:rsid w:val="00ED1F76"/>
    <w:rsid w:val="00F07F56"/>
    <w:rsid w:val="00F401DC"/>
    <w:rsid w:val="00F80D7D"/>
    <w:rsid w:val="00FA6384"/>
    <w:rsid w:val="00FB2FF8"/>
    <w:rsid w:val="00FF3133"/>
    <w:rsid w:val="00FF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E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945E0"/>
    <w:pPr>
      <w:keepNext/>
      <w:jc w:val="both"/>
      <w:outlineLvl w:val="1"/>
    </w:pPr>
    <w:rPr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D52E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9"/>
    <w:qFormat/>
    <w:rsid w:val="00A945E0"/>
    <w:pPr>
      <w:keepNext/>
      <w:jc w:val="both"/>
      <w:outlineLvl w:val="3"/>
    </w:pPr>
    <w:rPr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945E0"/>
    <w:rPr>
      <w:rFonts w:ascii="Times New Roman" w:hAnsi="Times New Roman" w:cs="Times New Roman"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D52E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A945E0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a3">
    <w:name w:val="Title"/>
    <w:basedOn w:val="a"/>
    <w:link w:val="a4"/>
    <w:uiPriority w:val="99"/>
    <w:qFormat/>
    <w:rsid w:val="00A945E0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A945E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rsid w:val="00A945E0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A945E0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A945E0"/>
    <w:pPr>
      <w:jc w:val="both"/>
    </w:pPr>
    <w:rPr>
      <w:b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A945E0"/>
    <w:rPr>
      <w:rFonts w:ascii="Times New Roman" w:hAnsi="Times New Roman" w:cs="Times New Roman"/>
      <w:b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A9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945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7B15E5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D96D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96D29"/>
    <w:rPr>
      <w:rFonts w:ascii="Segoe UI" w:hAnsi="Segoe UI" w:cs="Segoe UI"/>
      <w:sz w:val="18"/>
      <w:szCs w:val="18"/>
      <w:lang w:eastAsia="ru-RU"/>
    </w:rPr>
  </w:style>
  <w:style w:type="paragraph" w:styleId="af">
    <w:name w:val="No Spacing"/>
    <w:link w:val="af0"/>
    <w:uiPriority w:val="1"/>
    <w:qFormat/>
    <w:rsid w:val="00F401D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422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85430"/>
  </w:style>
  <w:style w:type="character" w:customStyle="1" w:styleId="af0">
    <w:name w:val="Без интервала Знак"/>
    <w:link w:val="af"/>
    <w:uiPriority w:val="1"/>
    <w:locked/>
    <w:rsid w:val="00B66E0C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EE096-BAD0-45E3-B717-63FE26CA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Дубінін Олександр Васильович</dc:creator>
  <cp:keywords/>
  <dc:description/>
  <cp:lastModifiedBy>User</cp:lastModifiedBy>
  <cp:revision>74</cp:revision>
  <cp:lastPrinted>2021-03-31T14:40:00Z</cp:lastPrinted>
  <dcterms:created xsi:type="dcterms:W3CDTF">2018-11-07T11:08:00Z</dcterms:created>
  <dcterms:modified xsi:type="dcterms:W3CDTF">2021-07-12T10:47:00Z</dcterms:modified>
</cp:coreProperties>
</file>